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79B7E" w14:textId="77777777" w:rsidR="003E3B61" w:rsidRPr="005117A4" w:rsidRDefault="003E3B61" w:rsidP="008D1026">
      <w:pPr>
        <w:pStyle w:val="berschrift1"/>
        <w:shd w:val="clear" w:color="auto" w:fill="FFFFFF"/>
        <w:textAlignment w:val="baseline"/>
        <w:rPr>
          <w:rFonts w:asciiTheme="minorHAnsi" w:hAnsiTheme="minorHAnsi" w:cs="Arial"/>
          <w:bCs w:val="0"/>
          <w:color w:val="33A3C9"/>
          <w:sz w:val="32"/>
          <w:szCs w:val="28"/>
        </w:rPr>
      </w:pPr>
      <w:r w:rsidRPr="005117A4">
        <w:rPr>
          <w:rFonts w:asciiTheme="minorHAnsi" w:hAnsiTheme="minorHAnsi" w:cs="Arial"/>
          <w:bCs w:val="0"/>
          <w:color w:val="33A3C9"/>
          <w:sz w:val="32"/>
          <w:szCs w:val="28"/>
        </w:rPr>
        <w:t xml:space="preserve">Operatoren für das </w:t>
      </w:r>
      <w:r w:rsidR="008D1026" w:rsidRPr="005117A4">
        <w:rPr>
          <w:rFonts w:asciiTheme="minorHAnsi" w:hAnsiTheme="minorHAnsi" w:cs="Arial"/>
          <w:bCs w:val="0"/>
          <w:color w:val="33A3C9"/>
          <w:sz w:val="32"/>
          <w:szCs w:val="28"/>
        </w:rPr>
        <w:t>Schulf</w:t>
      </w:r>
      <w:r w:rsidRPr="005117A4">
        <w:rPr>
          <w:rFonts w:asciiTheme="minorHAnsi" w:hAnsiTheme="minorHAnsi" w:cs="Arial"/>
          <w:bCs w:val="0"/>
          <w:color w:val="33A3C9"/>
          <w:sz w:val="32"/>
          <w:szCs w:val="28"/>
        </w:rPr>
        <w:t>ach Geschichte</w:t>
      </w:r>
    </w:p>
    <w:p w14:paraId="5D9505BE" w14:textId="77777777" w:rsidR="003E3B61" w:rsidRDefault="003E3B61" w:rsidP="003E3B61">
      <w:r>
        <w:t xml:space="preserve">Operatoren sind Aufforderungsverben bei Arbeitsaufträgen. </w:t>
      </w:r>
      <w:r w:rsidR="008D1026">
        <w:t>Sie</w:t>
      </w:r>
      <w:r>
        <w:t xml:space="preserve"> helfen dir zu erkennen, was beim Lösen der Aufgabe von dir erwartet wird und welchen Anforderungsbereich/Schwierigkeitsgrad die Aufgabe hat. Komplexe Arbeitsaufträge können auch mehrere Operatoren enthalten.</w:t>
      </w:r>
    </w:p>
    <w:p w14:paraId="390A231D" w14:textId="33F78F4C" w:rsidR="00AD30DD" w:rsidRDefault="003E3B61" w:rsidP="00DB14B9">
      <w:pPr>
        <w:spacing w:after="0"/>
      </w:pPr>
      <w:r>
        <w:t>Die Operatorenliste gibt dir eine Orientierung beim Verstehen und Lösen der Arbeits</w:t>
      </w:r>
      <w:r w:rsidR="00EB412C">
        <w:t>aufträge.</w:t>
      </w:r>
    </w:p>
    <w:p w14:paraId="3B41297B" w14:textId="77777777" w:rsidR="00DB14B9" w:rsidRDefault="00DB14B9" w:rsidP="00DB14B9">
      <w:pPr>
        <w:spacing w:after="0"/>
      </w:pPr>
    </w:p>
    <w:p w14:paraId="1780A7ED" w14:textId="481DEB99" w:rsidR="00424254" w:rsidRPr="00425F48" w:rsidRDefault="00424254" w:rsidP="00DB14B9">
      <w:pPr>
        <w:pStyle w:val="berschrift1"/>
        <w:shd w:val="clear" w:color="auto" w:fill="FFFFFF"/>
        <w:textAlignment w:val="baseline"/>
        <w:rPr>
          <w:rFonts w:asciiTheme="minorHAnsi" w:hAnsiTheme="minorHAnsi" w:cs="Arial"/>
          <w:bCs w:val="0"/>
          <w:color w:val="33A3C9"/>
          <w:sz w:val="28"/>
          <w:szCs w:val="28"/>
        </w:rPr>
      </w:pPr>
      <w:r>
        <w:rPr>
          <w:rFonts w:asciiTheme="minorHAnsi" w:hAnsiTheme="minorHAnsi" w:cs="Arial"/>
          <w:bCs w:val="0"/>
          <w:color w:val="33A3C9"/>
          <w:sz w:val="28"/>
          <w:szCs w:val="28"/>
        </w:rPr>
        <w:t>Der Anforderungsbereich I</w:t>
      </w:r>
    </w:p>
    <w:p w14:paraId="62FB031C" w14:textId="77777777" w:rsidR="009A50C5" w:rsidRDefault="009A50C5" w:rsidP="00BE6BC4">
      <w:pPr>
        <w:spacing w:after="0"/>
      </w:pPr>
    </w:p>
    <w:p w14:paraId="5F67BB7C" w14:textId="217D6792" w:rsidR="00CD05CF" w:rsidRDefault="003E3B61" w:rsidP="00BE6BC4">
      <w:pPr>
        <w:spacing w:after="0"/>
      </w:pPr>
      <w:r>
        <w:t>erfordert eine Reproduktionsleistung, indem du:</w:t>
      </w:r>
    </w:p>
    <w:p w14:paraId="299074E4" w14:textId="77777777" w:rsidR="003E3B61" w:rsidRDefault="003E3B61" w:rsidP="007D6817">
      <w:pPr>
        <w:pStyle w:val="Listenabsatz"/>
        <w:numPr>
          <w:ilvl w:val="0"/>
          <w:numId w:val="5"/>
        </w:numPr>
        <w:spacing w:after="160" w:line="259" w:lineRule="auto"/>
      </w:pPr>
      <w:r>
        <w:t>grundlegendes Fachwissen wiedergibst.</w:t>
      </w:r>
    </w:p>
    <w:p w14:paraId="25E11770" w14:textId="77777777" w:rsidR="003E3B61" w:rsidRDefault="003E3B61" w:rsidP="007D6817">
      <w:pPr>
        <w:pStyle w:val="Listenabsatz"/>
        <w:numPr>
          <w:ilvl w:val="0"/>
          <w:numId w:val="5"/>
        </w:numPr>
        <w:spacing w:after="160" w:line="259" w:lineRule="auto"/>
      </w:pPr>
      <w:r>
        <w:t>Quellen und Darstellungen bestimmst und/oder unterscheidest.</w:t>
      </w:r>
    </w:p>
    <w:p w14:paraId="474CD78A" w14:textId="77777777" w:rsidR="00AD30DD" w:rsidRDefault="003E3B61" w:rsidP="00AD30DD">
      <w:pPr>
        <w:pStyle w:val="Listenabsatz"/>
        <w:numPr>
          <w:ilvl w:val="0"/>
          <w:numId w:val="5"/>
        </w:numPr>
        <w:spacing w:after="160" w:line="259" w:lineRule="auto"/>
      </w:pPr>
      <w:r>
        <w:t>Informationen aus Quellen und Darstellungen entnimmst.</w:t>
      </w:r>
    </w:p>
    <w:p w14:paraId="69F59748" w14:textId="77777777" w:rsidR="003E3B61" w:rsidRPr="008D1026" w:rsidRDefault="003E3B61" w:rsidP="003E3B61">
      <w:pPr>
        <w:spacing w:before="60" w:afterLines="60" w:after="144" w:line="240" w:lineRule="auto"/>
        <w:rPr>
          <w:rFonts w:eastAsia="Times New Roman" w:cs="Times New Roman"/>
          <w:color w:val="000000"/>
          <w:lang w:eastAsia="de-DE"/>
        </w:rPr>
      </w:pPr>
      <w:r w:rsidRPr="008D1026">
        <w:rPr>
          <w:rFonts w:eastAsia="Times New Roman" w:cs="Times New Roman"/>
          <w:color w:val="000000"/>
          <w:lang w:eastAsia="de-DE"/>
        </w:rPr>
        <w:t xml:space="preserve">Dies erkennst du </w:t>
      </w:r>
      <w:r w:rsidR="00E849A5" w:rsidRPr="008D1026">
        <w:rPr>
          <w:rFonts w:eastAsia="Times New Roman" w:cs="Times New Roman"/>
          <w:color w:val="000000"/>
          <w:lang w:eastAsia="de-DE"/>
        </w:rPr>
        <w:t xml:space="preserve">an </w:t>
      </w:r>
      <w:r w:rsidRPr="008D1026">
        <w:rPr>
          <w:rFonts w:eastAsia="Times New Roman" w:cs="Times New Roman"/>
          <w:color w:val="000000"/>
          <w:lang w:eastAsia="de-DE"/>
        </w:rPr>
        <w:t>folgenden Operatoren:</w:t>
      </w:r>
    </w:p>
    <w:tbl>
      <w:tblPr>
        <w:tblStyle w:val="Tabellenraster"/>
        <w:tblW w:w="0" w:type="auto"/>
        <w:tblLook w:val="04A0" w:firstRow="1" w:lastRow="0" w:firstColumn="1" w:lastColumn="0" w:noHBand="0" w:noVBand="1"/>
      </w:tblPr>
      <w:tblGrid>
        <w:gridCol w:w="1980"/>
        <w:gridCol w:w="4061"/>
        <w:gridCol w:w="3021"/>
      </w:tblGrid>
      <w:tr w:rsidR="003E3B61" w14:paraId="0F4828BD" w14:textId="77777777" w:rsidTr="00D1042E">
        <w:tc>
          <w:tcPr>
            <w:tcW w:w="1980" w:type="dxa"/>
            <w:shd w:val="clear" w:color="auto" w:fill="DEEAF6" w:themeFill="accent1" w:themeFillTint="33"/>
          </w:tcPr>
          <w:p w14:paraId="0DB9904F" w14:textId="77777777" w:rsidR="003E3B61" w:rsidRPr="002B7B65" w:rsidRDefault="008C5438" w:rsidP="002B7B65">
            <w:pPr>
              <w:pStyle w:val="KeinLeerraum"/>
              <w:rPr>
                <w:b/>
                <w:lang w:eastAsia="de-DE"/>
              </w:rPr>
            </w:pPr>
            <w:r w:rsidRPr="002B7B65">
              <w:rPr>
                <w:b/>
                <w:lang w:eastAsia="de-DE"/>
              </w:rPr>
              <w:t>Beschreibe</w:t>
            </w:r>
            <w:r w:rsidR="00CF3758">
              <w:rPr>
                <w:b/>
                <w:lang w:eastAsia="de-DE"/>
              </w:rPr>
              <w:t>,</w:t>
            </w:r>
          </w:p>
          <w:p w14:paraId="22E1D070" w14:textId="77777777" w:rsidR="00E849A5" w:rsidRPr="002B7B65" w:rsidRDefault="00E849A5" w:rsidP="002B7B65">
            <w:pPr>
              <w:pStyle w:val="KeinLeerraum"/>
              <w:rPr>
                <w:b/>
                <w:lang w:eastAsia="de-DE"/>
              </w:rPr>
            </w:pPr>
            <w:r w:rsidRPr="002B7B65">
              <w:rPr>
                <w:b/>
                <w:lang w:eastAsia="de-DE"/>
              </w:rPr>
              <w:t>Schildere</w:t>
            </w:r>
            <w:r w:rsidR="00CF3758">
              <w:rPr>
                <w:b/>
                <w:lang w:eastAsia="de-DE"/>
              </w:rPr>
              <w:t>,</w:t>
            </w:r>
          </w:p>
          <w:p w14:paraId="4C0612D5" w14:textId="77777777" w:rsidR="004F4A76" w:rsidRDefault="004F4A76" w:rsidP="002B7B65">
            <w:pPr>
              <w:pStyle w:val="KeinLeerraum"/>
              <w:rPr>
                <w:b/>
                <w:lang w:eastAsia="de-DE"/>
              </w:rPr>
            </w:pPr>
            <w:r w:rsidRPr="002B7B65">
              <w:rPr>
                <w:b/>
                <w:lang w:eastAsia="de-DE"/>
              </w:rPr>
              <w:t>Zeige auf</w:t>
            </w:r>
          </w:p>
          <w:p w14:paraId="200D4D6C" w14:textId="77777777" w:rsidR="00CF3758" w:rsidRPr="002B7B65" w:rsidRDefault="00CF3758" w:rsidP="002B7B65">
            <w:pPr>
              <w:pStyle w:val="KeinLeerraum"/>
              <w:rPr>
                <w:b/>
                <w:lang w:eastAsia="de-DE"/>
              </w:rPr>
            </w:pPr>
          </w:p>
          <w:p w14:paraId="395FEC1F" w14:textId="77777777" w:rsidR="00E849A5" w:rsidRPr="002B7B65" w:rsidRDefault="00E849A5" w:rsidP="002B7B65">
            <w:pPr>
              <w:pStyle w:val="KeinLeerraum"/>
              <w:rPr>
                <w:b/>
                <w:lang w:eastAsia="de-DE"/>
              </w:rPr>
            </w:pPr>
          </w:p>
        </w:tc>
        <w:tc>
          <w:tcPr>
            <w:tcW w:w="4061" w:type="dxa"/>
          </w:tcPr>
          <w:p w14:paraId="2FF22A78" w14:textId="77777777" w:rsidR="003E3B61" w:rsidRDefault="00E849A5" w:rsidP="003E3B61">
            <w:pPr>
              <w:spacing w:before="60" w:afterLines="60" w:after="144" w:line="240" w:lineRule="auto"/>
              <w:rPr>
                <w:rFonts w:eastAsia="Times New Roman" w:cs="Times New Roman"/>
                <w:color w:val="000000"/>
                <w:lang w:eastAsia="de-DE"/>
              </w:rPr>
            </w:pPr>
            <w:r>
              <w:rPr>
                <w:rFonts w:eastAsia="Times New Roman" w:cs="Times New Roman"/>
                <w:color w:val="000000"/>
                <w:lang w:eastAsia="de-DE"/>
              </w:rPr>
              <w:t>Du gibst Informationen eines Textes, Bildes, Schaubildes etc. wieder.</w:t>
            </w:r>
          </w:p>
          <w:p w14:paraId="785402D3" w14:textId="77777777" w:rsidR="00E849A5" w:rsidRDefault="00E849A5" w:rsidP="003E3B61">
            <w:pPr>
              <w:spacing w:before="60" w:afterLines="60" w:after="144" w:line="240" w:lineRule="auto"/>
              <w:rPr>
                <w:rFonts w:eastAsia="Times New Roman" w:cs="Times New Roman"/>
                <w:color w:val="000000"/>
                <w:lang w:eastAsia="de-DE"/>
              </w:rPr>
            </w:pPr>
            <w:r>
              <w:rPr>
                <w:rFonts w:eastAsia="Times New Roman" w:cs="Times New Roman"/>
                <w:color w:val="000000"/>
                <w:lang w:eastAsia="de-DE"/>
              </w:rPr>
              <w:t>Beginne mit dem Thema oder Titel.</w:t>
            </w:r>
          </w:p>
          <w:p w14:paraId="49FD528F" w14:textId="77777777" w:rsidR="00E849A5" w:rsidRDefault="00E849A5" w:rsidP="003E3B61">
            <w:pPr>
              <w:spacing w:before="60" w:afterLines="60" w:after="144" w:line="240" w:lineRule="auto"/>
              <w:rPr>
                <w:rFonts w:eastAsia="Times New Roman" w:cs="Times New Roman"/>
                <w:color w:val="000000"/>
                <w:lang w:eastAsia="de-DE"/>
              </w:rPr>
            </w:pPr>
            <w:r>
              <w:rPr>
                <w:rFonts w:eastAsia="Times New Roman" w:cs="Times New Roman"/>
                <w:color w:val="000000"/>
                <w:lang w:eastAsia="de-DE"/>
              </w:rPr>
              <w:t>Beschreibe zuerst das Wesentliche und dann die Einzelheiten.</w:t>
            </w:r>
          </w:p>
          <w:p w14:paraId="1655262C" w14:textId="77777777" w:rsidR="00E849A5" w:rsidRDefault="00E849A5" w:rsidP="003E3B61">
            <w:pPr>
              <w:spacing w:before="60" w:afterLines="60" w:after="144" w:line="240" w:lineRule="auto"/>
              <w:rPr>
                <w:rFonts w:eastAsia="Times New Roman" w:cs="Times New Roman"/>
                <w:color w:val="000000"/>
                <w:lang w:eastAsia="de-DE"/>
              </w:rPr>
            </w:pPr>
            <w:r>
              <w:rPr>
                <w:rFonts w:eastAsia="Times New Roman" w:cs="Times New Roman"/>
                <w:color w:val="000000"/>
                <w:lang w:eastAsia="de-DE"/>
              </w:rPr>
              <w:t>Fasse den Gesamteindruck zusammen.</w:t>
            </w:r>
          </w:p>
        </w:tc>
        <w:tc>
          <w:tcPr>
            <w:tcW w:w="3021" w:type="dxa"/>
          </w:tcPr>
          <w:p w14:paraId="5BA620E0" w14:textId="77777777" w:rsidR="003E3B61" w:rsidRPr="005A7C17" w:rsidRDefault="00D1042E" w:rsidP="003E3B61">
            <w:pPr>
              <w:spacing w:before="60" w:afterLines="60" w:after="144" w:line="240" w:lineRule="auto"/>
              <w:rPr>
                <w:rFonts w:eastAsia="Times New Roman" w:cs="Times New Roman"/>
                <w:i/>
                <w:color w:val="000000"/>
                <w:lang w:eastAsia="de-DE"/>
              </w:rPr>
            </w:pPr>
            <w:r w:rsidRPr="005A7C17">
              <w:rPr>
                <w:rFonts w:eastAsia="Times New Roman" w:cs="Times New Roman"/>
                <w:i/>
                <w:color w:val="000000"/>
                <w:lang w:eastAsia="de-DE"/>
              </w:rPr>
              <w:t>Beschreibe</w:t>
            </w:r>
            <w:r w:rsidR="00CB0CD5">
              <w:rPr>
                <w:rFonts w:eastAsia="Times New Roman" w:cs="Times New Roman"/>
                <w:i/>
                <w:color w:val="000000"/>
                <w:lang w:eastAsia="de-DE"/>
              </w:rPr>
              <w:t xml:space="preserve"> die </w:t>
            </w:r>
            <w:r w:rsidRPr="005A7C17">
              <w:rPr>
                <w:rFonts w:eastAsia="Times New Roman" w:cs="Times New Roman"/>
                <w:i/>
                <w:color w:val="000000"/>
                <w:lang w:eastAsia="de-DE"/>
              </w:rPr>
              <w:t>Bedeutung de</w:t>
            </w:r>
            <w:r w:rsidR="00CB0CD5">
              <w:rPr>
                <w:rFonts w:eastAsia="Times New Roman" w:cs="Times New Roman"/>
                <w:i/>
                <w:color w:val="000000"/>
                <w:lang w:eastAsia="de-DE"/>
              </w:rPr>
              <w:t>s</w:t>
            </w:r>
            <w:r w:rsidRPr="005A7C17">
              <w:rPr>
                <w:rFonts w:eastAsia="Times New Roman" w:cs="Times New Roman"/>
                <w:i/>
                <w:color w:val="000000"/>
                <w:lang w:eastAsia="de-DE"/>
              </w:rPr>
              <w:t xml:space="preserve"> Nil</w:t>
            </w:r>
            <w:r w:rsidR="00CB0CD5">
              <w:rPr>
                <w:rFonts w:eastAsia="Times New Roman" w:cs="Times New Roman"/>
                <w:i/>
                <w:color w:val="000000"/>
                <w:lang w:eastAsia="de-DE"/>
              </w:rPr>
              <w:t>s</w:t>
            </w:r>
            <w:r w:rsidRPr="005A7C17">
              <w:rPr>
                <w:rFonts w:eastAsia="Times New Roman" w:cs="Times New Roman"/>
                <w:i/>
                <w:color w:val="000000"/>
                <w:lang w:eastAsia="de-DE"/>
              </w:rPr>
              <w:t xml:space="preserve"> für die Menschen i</w:t>
            </w:r>
            <w:r w:rsidR="00CB0CD5">
              <w:rPr>
                <w:rFonts w:eastAsia="Times New Roman" w:cs="Times New Roman"/>
                <w:i/>
                <w:color w:val="000000"/>
                <w:lang w:eastAsia="de-DE"/>
              </w:rPr>
              <w:t xml:space="preserve">m </w:t>
            </w:r>
            <w:r w:rsidR="0008347D">
              <w:rPr>
                <w:rFonts w:eastAsia="Times New Roman" w:cs="Times New Roman"/>
                <w:i/>
                <w:color w:val="000000"/>
                <w:lang w:eastAsia="de-DE"/>
              </w:rPr>
              <w:t xml:space="preserve">antiken </w:t>
            </w:r>
            <w:r w:rsidRPr="005A7C17">
              <w:rPr>
                <w:rFonts w:eastAsia="Times New Roman" w:cs="Times New Roman"/>
                <w:i/>
                <w:color w:val="000000"/>
                <w:lang w:eastAsia="de-DE"/>
              </w:rPr>
              <w:t>Ägypten</w:t>
            </w:r>
            <w:r w:rsidR="0008347D">
              <w:rPr>
                <w:rFonts w:eastAsia="Times New Roman" w:cs="Times New Roman"/>
                <w:i/>
                <w:color w:val="000000"/>
                <w:lang w:eastAsia="de-DE"/>
              </w:rPr>
              <w:t xml:space="preserve"> (Autorentext)</w:t>
            </w:r>
            <w:r w:rsidR="00CB0CD5">
              <w:rPr>
                <w:rFonts w:eastAsia="Times New Roman" w:cs="Times New Roman"/>
                <w:i/>
                <w:color w:val="000000"/>
                <w:lang w:eastAsia="de-DE"/>
              </w:rPr>
              <w:t>.</w:t>
            </w:r>
          </w:p>
        </w:tc>
      </w:tr>
      <w:tr w:rsidR="003E3B61" w14:paraId="2D2093BC" w14:textId="77777777" w:rsidTr="00D1042E">
        <w:tc>
          <w:tcPr>
            <w:tcW w:w="1980" w:type="dxa"/>
            <w:shd w:val="clear" w:color="auto" w:fill="DEEAF6" w:themeFill="accent1" w:themeFillTint="33"/>
          </w:tcPr>
          <w:p w14:paraId="5E4F9BB2" w14:textId="77777777" w:rsidR="003E3B61" w:rsidRPr="002B7B65" w:rsidRDefault="00E849A5" w:rsidP="002B7B65">
            <w:pPr>
              <w:pStyle w:val="KeinLeerraum"/>
              <w:rPr>
                <w:b/>
                <w:lang w:eastAsia="de-DE"/>
              </w:rPr>
            </w:pPr>
            <w:r w:rsidRPr="002B7B65">
              <w:rPr>
                <w:b/>
                <w:lang w:eastAsia="de-DE"/>
              </w:rPr>
              <w:t>Fasse zusammen</w:t>
            </w:r>
            <w:r w:rsidR="00CF3758">
              <w:rPr>
                <w:b/>
                <w:lang w:eastAsia="de-DE"/>
              </w:rPr>
              <w:t>,</w:t>
            </w:r>
          </w:p>
          <w:p w14:paraId="2F14EEFB" w14:textId="77777777" w:rsidR="0031204C" w:rsidRPr="002B7B65" w:rsidRDefault="0031204C" w:rsidP="002B7B65">
            <w:pPr>
              <w:pStyle w:val="KeinLeerraum"/>
              <w:rPr>
                <w:b/>
                <w:lang w:eastAsia="de-DE"/>
              </w:rPr>
            </w:pPr>
            <w:r w:rsidRPr="002B7B65">
              <w:rPr>
                <w:b/>
                <w:lang w:eastAsia="de-DE"/>
              </w:rPr>
              <w:t>Liste auf</w:t>
            </w:r>
            <w:r w:rsidR="00CF3758">
              <w:rPr>
                <w:b/>
                <w:lang w:eastAsia="de-DE"/>
              </w:rPr>
              <w:t>,</w:t>
            </w:r>
          </w:p>
          <w:p w14:paraId="5120DB90" w14:textId="77777777" w:rsidR="0031204C" w:rsidRPr="002B7B65" w:rsidRDefault="0031204C" w:rsidP="002B7B65">
            <w:pPr>
              <w:pStyle w:val="KeinLeerraum"/>
              <w:rPr>
                <w:b/>
                <w:lang w:eastAsia="de-DE"/>
              </w:rPr>
            </w:pPr>
            <w:r w:rsidRPr="002B7B65">
              <w:rPr>
                <w:b/>
                <w:lang w:eastAsia="de-DE"/>
              </w:rPr>
              <w:t>Stelle zusammen</w:t>
            </w:r>
            <w:r w:rsidR="00CF3758">
              <w:rPr>
                <w:b/>
                <w:lang w:eastAsia="de-DE"/>
              </w:rPr>
              <w:t>,</w:t>
            </w:r>
          </w:p>
          <w:p w14:paraId="74940EFB" w14:textId="77777777" w:rsidR="0031204C" w:rsidRPr="002B7B65" w:rsidRDefault="0031204C" w:rsidP="002B7B65">
            <w:pPr>
              <w:pStyle w:val="KeinLeerraum"/>
              <w:rPr>
                <w:b/>
                <w:lang w:eastAsia="de-DE"/>
              </w:rPr>
            </w:pPr>
            <w:r w:rsidRPr="002B7B65">
              <w:rPr>
                <w:b/>
                <w:lang w:eastAsia="de-DE"/>
              </w:rPr>
              <w:t>Zeige auf</w:t>
            </w:r>
            <w:r w:rsidR="00CF3758">
              <w:rPr>
                <w:b/>
                <w:lang w:eastAsia="de-DE"/>
              </w:rPr>
              <w:t>,</w:t>
            </w:r>
          </w:p>
          <w:p w14:paraId="6F0FB40F" w14:textId="77777777" w:rsidR="0031204C" w:rsidRDefault="0031204C" w:rsidP="002B7B65">
            <w:pPr>
              <w:pStyle w:val="KeinLeerraum"/>
              <w:rPr>
                <w:b/>
                <w:lang w:eastAsia="de-DE"/>
              </w:rPr>
            </w:pPr>
            <w:r w:rsidRPr="002B7B65">
              <w:rPr>
                <w:b/>
                <w:lang w:eastAsia="de-DE"/>
              </w:rPr>
              <w:t>Stelle fest</w:t>
            </w:r>
          </w:p>
          <w:p w14:paraId="487B8D79" w14:textId="77777777" w:rsidR="00D1042E" w:rsidRPr="002B7B65" w:rsidRDefault="00D1042E" w:rsidP="002B7B65">
            <w:pPr>
              <w:pStyle w:val="KeinLeerraum"/>
              <w:rPr>
                <w:b/>
                <w:lang w:eastAsia="de-DE"/>
              </w:rPr>
            </w:pPr>
          </w:p>
        </w:tc>
        <w:tc>
          <w:tcPr>
            <w:tcW w:w="4061" w:type="dxa"/>
          </w:tcPr>
          <w:p w14:paraId="46EF35B2" w14:textId="77777777" w:rsidR="0031204C" w:rsidRDefault="00C35231" w:rsidP="00C35231">
            <w:pPr>
              <w:spacing w:before="60" w:afterLines="60" w:after="144" w:line="240" w:lineRule="auto"/>
              <w:rPr>
                <w:rFonts w:eastAsia="Times New Roman" w:cs="Times New Roman"/>
                <w:color w:val="000000"/>
                <w:lang w:eastAsia="de-DE"/>
              </w:rPr>
            </w:pPr>
            <w:r>
              <w:rPr>
                <w:rFonts w:eastAsia="Times New Roman" w:cs="Times New Roman"/>
                <w:color w:val="000000"/>
                <w:lang w:eastAsia="de-DE"/>
              </w:rPr>
              <w:t>Trage w</w:t>
            </w:r>
            <w:r w:rsidR="0031204C">
              <w:rPr>
                <w:rFonts w:eastAsia="Times New Roman" w:cs="Times New Roman"/>
                <w:color w:val="000000"/>
                <w:lang w:eastAsia="de-DE"/>
              </w:rPr>
              <w:t xml:space="preserve">esentliche Informationen aus Texten, Grafiken etc. </w:t>
            </w:r>
            <w:r>
              <w:rPr>
                <w:rFonts w:eastAsia="Times New Roman" w:cs="Times New Roman"/>
                <w:color w:val="000000"/>
                <w:lang w:eastAsia="de-DE"/>
              </w:rPr>
              <w:t>zusammen</w:t>
            </w:r>
            <w:r w:rsidR="0031204C">
              <w:rPr>
                <w:rFonts w:eastAsia="Times New Roman" w:cs="Times New Roman"/>
                <w:color w:val="000000"/>
                <w:lang w:eastAsia="de-DE"/>
              </w:rPr>
              <w:t xml:space="preserve"> und </w:t>
            </w:r>
            <w:r>
              <w:rPr>
                <w:rFonts w:eastAsia="Times New Roman" w:cs="Times New Roman"/>
                <w:color w:val="000000"/>
                <w:lang w:eastAsia="de-DE"/>
              </w:rPr>
              <w:t>gebe die</w:t>
            </w:r>
            <w:r w:rsidR="00CF3758">
              <w:rPr>
                <w:rFonts w:eastAsia="Times New Roman" w:cs="Times New Roman"/>
                <w:color w:val="000000"/>
                <w:lang w:eastAsia="de-DE"/>
              </w:rPr>
              <w:t xml:space="preserve"> Informationen </w:t>
            </w:r>
            <w:r w:rsidR="0031204C">
              <w:rPr>
                <w:rFonts w:eastAsia="Times New Roman" w:cs="Times New Roman"/>
                <w:color w:val="000000"/>
                <w:lang w:eastAsia="de-DE"/>
              </w:rPr>
              <w:t>mit eigenen Worten in Kurzform</w:t>
            </w:r>
            <w:r>
              <w:rPr>
                <w:rFonts w:eastAsia="Times New Roman" w:cs="Times New Roman"/>
                <w:color w:val="000000"/>
                <w:lang w:eastAsia="de-DE"/>
              </w:rPr>
              <w:t xml:space="preserve"> wieder</w:t>
            </w:r>
            <w:r w:rsidR="0031204C">
              <w:rPr>
                <w:rFonts w:eastAsia="Times New Roman" w:cs="Times New Roman"/>
                <w:color w:val="000000"/>
                <w:lang w:eastAsia="de-DE"/>
              </w:rPr>
              <w:t>: z</w:t>
            </w:r>
            <w:r w:rsidR="00CF3758">
              <w:rPr>
                <w:rFonts w:eastAsia="Times New Roman" w:cs="Times New Roman"/>
                <w:color w:val="000000"/>
                <w:lang w:eastAsia="de-DE"/>
              </w:rPr>
              <w:t xml:space="preserve">um </w:t>
            </w:r>
            <w:r w:rsidR="0031204C">
              <w:rPr>
                <w:rFonts w:eastAsia="Times New Roman" w:cs="Times New Roman"/>
                <w:color w:val="000000"/>
                <w:lang w:eastAsia="de-DE"/>
              </w:rPr>
              <w:t>B</w:t>
            </w:r>
            <w:r w:rsidR="00CF3758">
              <w:rPr>
                <w:rFonts w:eastAsia="Times New Roman" w:cs="Times New Roman"/>
                <w:color w:val="000000"/>
                <w:lang w:eastAsia="de-DE"/>
              </w:rPr>
              <w:t>eispiel</w:t>
            </w:r>
            <w:r w:rsidR="0031204C">
              <w:rPr>
                <w:rFonts w:eastAsia="Times New Roman" w:cs="Times New Roman"/>
                <w:color w:val="000000"/>
                <w:lang w:eastAsia="de-DE"/>
              </w:rPr>
              <w:t xml:space="preserve"> in kurzen Sätzen, nach Oberbegriffen sortiert, in Stichworten oder in einer Tabelle.</w:t>
            </w:r>
          </w:p>
        </w:tc>
        <w:tc>
          <w:tcPr>
            <w:tcW w:w="3021" w:type="dxa"/>
          </w:tcPr>
          <w:p w14:paraId="61EBC63A" w14:textId="77777777" w:rsidR="003E3B61" w:rsidRPr="005A7C17" w:rsidRDefault="00D1042E" w:rsidP="003E3B61">
            <w:pPr>
              <w:spacing w:before="60" w:afterLines="60" w:after="144" w:line="240" w:lineRule="auto"/>
              <w:rPr>
                <w:rFonts w:eastAsia="Times New Roman" w:cs="Times New Roman"/>
                <w:i/>
                <w:color w:val="000000"/>
                <w:lang w:eastAsia="de-DE"/>
              </w:rPr>
            </w:pPr>
            <w:r w:rsidRPr="005A7C17">
              <w:rPr>
                <w:rFonts w:eastAsia="Times New Roman" w:cs="Times New Roman"/>
                <w:i/>
                <w:color w:val="000000"/>
                <w:lang w:eastAsia="de-DE"/>
              </w:rPr>
              <w:t xml:space="preserve">Fasse mithilfe des Autorentextes </w:t>
            </w:r>
            <w:r w:rsidR="00CF3758">
              <w:rPr>
                <w:rFonts w:eastAsia="Times New Roman" w:cs="Times New Roman"/>
                <w:i/>
                <w:color w:val="000000"/>
                <w:lang w:eastAsia="de-DE"/>
              </w:rPr>
              <w:t>die wichtigsten Ursachen des Kriegsa</w:t>
            </w:r>
            <w:r w:rsidRPr="005A7C17">
              <w:rPr>
                <w:rFonts w:eastAsia="Times New Roman" w:cs="Times New Roman"/>
                <w:i/>
                <w:color w:val="000000"/>
                <w:lang w:eastAsia="de-DE"/>
              </w:rPr>
              <w:t>usbruch</w:t>
            </w:r>
            <w:r w:rsidR="00CF3758">
              <w:rPr>
                <w:rFonts w:eastAsia="Times New Roman" w:cs="Times New Roman"/>
                <w:i/>
                <w:color w:val="000000"/>
                <w:lang w:eastAsia="de-DE"/>
              </w:rPr>
              <w:t>s</w:t>
            </w:r>
            <w:r w:rsidRPr="005A7C17">
              <w:rPr>
                <w:rFonts w:eastAsia="Times New Roman" w:cs="Times New Roman"/>
                <w:i/>
                <w:color w:val="000000"/>
                <w:lang w:eastAsia="de-DE"/>
              </w:rPr>
              <w:t xml:space="preserve"> zwischen Griechen und Persern </w:t>
            </w:r>
            <w:r w:rsidR="00CF3758">
              <w:rPr>
                <w:rFonts w:eastAsia="Times New Roman" w:cs="Times New Roman"/>
                <w:i/>
                <w:color w:val="000000"/>
                <w:lang w:eastAsia="de-DE"/>
              </w:rPr>
              <w:t>zusammen.</w:t>
            </w:r>
          </w:p>
        </w:tc>
      </w:tr>
      <w:tr w:rsidR="003E3B61" w14:paraId="3709F206" w14:textId="77777777" w:rsidTr="00D1042E">
        <w:tc>
          <w:tcPr>
            <w:tcW w:w="1980" w:type="dxa"/>
            <w:shd w:val="clear" w:color="auto" w:fill="DEEAF6" w:themeFill="accent1" w:themeFillTint="33"/>
          </w:tcPr>
          <w:p w14:paraId="55D06604" w14:textId="77777777" w:rsidR="003E3B61" w:rsidRPr="002B7B65" w:rsidRDefault="0031204C" w:rsidP="002B7B65">
            <w:pPr>
              <w:pStyle w:val="KeinLeerraum"/>
              <w:rPr>
                <w:b/>
                <w:lang w:eastAsia="de-DE"/>
              </w:rPr>
            </w:pPr>
            <w:r w:rsidRPr="002B7B65">
              <w:rPr>
                <w:b/>
                <w:lang w:eastAsia="de-DE"/>
              </w:rPr>
              <w:t>Gib wieder</w:t>
            </w:r>
          </w:p>
        </w:tc>
        <w:tc>
          <w:tcPr>
            <w:tcW w:w="4061" w:type="dxa"/>
          </w:tcPr>
          <w:p w14:paraId="36E695AC" w14:textId="77777777" w:rsidR="003E3B61" w:rsidRDefault="0031204C" w:rsidP="003E3B61">
            <w:pPr>
              <w:spacing w:before="60" w:afterLines="60" w:after="144" w:line="240" w:lineRule="auto"/>
              <w:rPr>
                <w:rFonts w:eastAsia="Times New Roman" w:cs="Times New Roman"/>
                <w:color w:val="000000"/>
                <w:lang w:eastAsia="de-DE"/>
              </w:rPr>
            </w:pPr>
            <w:r>
              <w:rPr>
                <w:rFonts w:eastAsia="Times New Roman" w:cs="Times New Roman"/>
                <w:color w:val="000000"/>
                <w:lang w:eastAsia="de-DE"/>
              </w:rPr>
              <w:t>Suche aus einem oder mehreren Texten nach wichtigen Aussagen und wiederhole diese.</w:t>
            </w:r>
          </w:p>
        </w:tc>
        <w:tc>
          <w:tcPr>
            <w:tcW w:w="3021" w:type="dxa"/>
          </w:tcPr>
          <w:p w14:paraId="4708C8BE" w14:textId="77777777" w:rsidR="003E3B61" w:rsidRPr="005A7C17" w:rsidRDefault="00D1042E" w:rsidP="003E3B61">
            <w:pPr>
              <w:spacing w:before="60" w:afterLines="60" w:after="144" w:line="240" w:lineRule="auto"/>
              <w:rPr>
                <w:rFonts w:eastAsia="Times New Roman" w:cs="Times New Roman"/>
                <w:i/>
                <w:color w:val="000000"/>
                <w:lang w:eastAsia="de-DE"/>
              </w:rPr>
            </w:pPr>
            <w:r w:rsidRPr="005A7C17">
              <w:rPr>
                <w:rFonts w:eastAsia="Times New Roman" w:cs="Times New Roman"/>
                <w:i/>
                <w:color w:val="000000"/>
                <w:lang w:eastAsia="de-DE"/>
              </w:rPr>
              <w:t xml:space="preserve">Gib in eigenen Worten wieder, wie Alexander </w:t>
            </w:r>
            <w:r w:rsidR="00E556F4" w:rsidRPr="005A7C17">
              <w:rPr>
                <w:rFonts w:eastAsia="Times New Roman" w:cs="Times New Roman"/>
                <w:i/>
                <w:color w:val="000000"/>
                <w:lang w:eastAsia="de-DE"/>
              </w:rPr>
              <w:t>„zum Herrscher über ein Weltreich“ wurde</w:t>
            </w:r>
            <w:r w:rsidR="002A544D">
              <w:rPr>
                <w:rFonts w:eastAsia="Times New Roman" w:cs="Times New Roman"/>
                <w:i/>
                <w:color w:val="000000"/>
                <w:lang w:eastAsia="de-DE"/>
              </w:rPr>
              <w:t xml:space="preserve"> (Q4)</w:t>
            </w:r>
            <w:r w:rsidR="00E556F4" w:rsidRPr="005A7C17">
              <w:rPr>
                <w:rFonts w:eastAsia="Times New Roman" w:cs="Times New Roman"/>
                <w:i/>
                <w:color w:val="000000"/>
                <w:lang w:eastAsia="de-DE"/>
              </w:rPr>
              <w:t>.</w:t>
            </w:r>
          </w:p>
        </w:tc>
      </w:tr>
      <w:tr w:rsidR="003E3B61" w14:paraId="0765C296" w14:textId="77777777" w:rsidTr="00D1042E">
        <w:tc>
          <w:tcPr>
            <w:tcW w:w="1980" w:type="dxa"/>
            <w:shd w:val="clear" w:color="auto" w:fill="DEEAF6" w:themeFill="accent1" w:themeFillTint="33"/>
          </w:tcPr>
          <w:p w14:paraId="13969138" w14:textId="77777777" w:rsidR="003E3B61" w:rsidRPr="002B7B65" w:rsidRDefault="007D1F44" w:rsidP="002B7B65">
            <w:pPr>
              <w:pStyle w:val="KeinLeerraum"/>
              <w:rPr>
                <w:b/>
                <w:lang w:eastAsia="de-DE"/>
              </w:rPr>
            </w:pPr>
            <w:r>
              <w:rPr>
                <w:b/>
                <w:lang w:eastAsia="de-DE"/>
              </w:rPr>
              <w:t>(</w:t>
            </w:r>
            <w:r w:rsidR="004F4A76" w:rsidRPr="002B7B65">
              <w:rPr>
                <w:b/>
                <w:lang w:eastAsia="de-DE"/>
              </w:rPr>
              <w:t>Be</w:t>
            </w:r>
            <w:r>
              <w:rPr>
                <w:b/>
                <w:lang w:eastAsia="de-DE"/>
              </w:rPr>
              <w:t>-) N</w:t>
            </w:r>
            <w:r w:rsidR="004F4A76" w:rsidRPr="002B7B65">
              <w:rPr>
                <w:b/>
                <w:lang w:eastAsia="de-DE"/>
              </w:rPr>
              <w:t>enne</w:t>
            </w:r>
          </w:p>
        </w:tc>
        <w:tc>
          <w:tcPr>
            <w:tcW w:w="4061" w:type="dxa"/>
          </w:tcPr>
          <w:p w14:paraId="124DDE4C" w14:textId="77777777" w:rsidR="003E3B61" w:rsidRDefault="00891A39" w:rsidP="003E3B61">
            <w:pPr>
              <w:spacing w:before="60" w:afterLines="60" w:after="144" w:line="240" w:lineRule="auto"/>
              <w:rPr>
                <w:rFonts w:eastAsia="Times New Roman" w:cs="Times New Roman"/>
                <w:color w:val="000000"/>
                <w:lang w:eastAsia="de-DE"/>
              </w:rPr>
            </w:pPr>
            <w:r>
              <w:rPr>
                <w:rFonts w:eastAsia="Times New Roman" w:cs="Times New Roman"/>
                <w:color w:val="000000"/>
                <w:lang w:eastAsia="de-DE"/>
              </w:rPr>
              <w:t>Entnehme einzelne Begriffe und Informationen in Kurzform ohne weitere Erläuterungen</w:t>
            </w:r>
            <w:r w:rsidR="00B63420">
              <w:rPr>
                <w:rFonts w:eastAsia="Times New Roman" w:cs="Times New Roman"/>
                <w:color w:val="000000"/>
                <w:lang w:eastAsia="de-DE"/>
              </w:rPr>
              <w:t xml:space="preserve"> oder </w:t>
            </w:r>
            <w:r>
              <w:rPr>
                <w:rFonts w:eastAsia="Times New Roman" w:cs="Times New Roman"/>
                <w:color w:val="000000"/>
                <w:lang w:eastAsia="de-DE"/>
              </w:rPr>
              <w:t>Kommentare</w:t>
            </w:r>
            <w:r w:rsidR="004F4A76">
              <w:rPr>
                <w:rFonts w:eastAsia="Times New Roman" w:cs="Times New Roman"/>
                <w:color w:val="000000"/>
                <w:lang w:eastAsia="de-DE"/>
              </w:rPr>
              <w:t>.</w:t>
            </w:r>
          </w:p>
        </w:tc>
        <w:tc>
          <w:tcPr>
            <w:tcW w:w="3021" w:type="dxa"/>
          </w:tcPr>
          <w:p w14:paraId="5055D1FD" w14:textId="77777777" w:rsidR="003E3B61" w:rsidRPr="005A7C17" w:rsidRDefault="00E556F4" w:rsidP="003E3B61">
            <w:pPr>
              <w:spacing w:before="60" w:afterLines="60" w:after="144" w:line="240" w:lineRule="auto"/>
              <w:rPr>
                <w:rFonts w:eastAsia="Times New Roman" w:cs="Times New Roman"/>
                <w:i/>
                <w:color w:val="000000"/>
                <w:lang w:eastAsia="de-DE"/>
              </w:rPr>
            </w:pPr>
            <w:r w:rsidRPr="005A7C17">
              <w:rPr>
                <w:rFonts w:eastAsia="Times New Roman" w:cs="Times New Roman"/>
                <w:i/>
                <w:color w:val="000000"/>
                <w:lang w:eastAsia="de-DE"/>
              </w:rPr>
              <w:t xml:space="preserve">Benenne </w:t>
            </w:r>
            <w:r w:rsidR="002A544D">
              <w:rPr>
                <w:rFonts w:eastAsia="Times New Roman" w:cs="Times New Roman"/>
                <w:i/>
                <w:color w:val="000000"/>
                <w:lang w:eastAsia="de-DE"/>
              </w:rPr>
              <w:t xml:space="preserve">Gründe für die Krise der römischen Republik (Autorentext). </w:t>
            </w:r>
          </w:p>
        </w:tc>
      </w:tr>
      <w:tr w:rsidR="003E3B61" w14:paraId="35FF1545" w14:textId="77777777" w:rsidTr="00D1042E">
        <w:tc>
          <w:tcPr>
            <w:tcW w:w="1980" w:type="dxa"/>
            <w:shd w:val="clear" w:color="auto" w:fill="DEEAF6" w:themeFill="accent1" w:themeFillTint="33"/>
          </w:tcPr>
          <w:p w14:paraId="65E6A8A4" w14:textId="77777777" w:rsidR="003E3B61" w:rsidRPr="002B7B65" w:rsidRDefault="004F4A76" w:rsidP="002B7B65">
            <w:pPr>
              <w:pStyle w:val="KeinLeerraum"/>
              <w:rPr>
                <w:b/>
                <w:lang w:eastAsia="de-DE"/>
              </w:rPr>
            </w:pPr>
            <w:r w:rsidRPr="002B7B65">
              <w:rPr>
                <w:b/>
                <w:lang w:eastAsia="de-DE"/>
              </w:rPr>
              <w:t>Skizziere</w:t>
            </w:r>
          </w:p>
        </w:tc>
        <w:tc>
          <w:tcPr>
            <w:tcW w:w="4061" w:type="dxa"/>
          </w:tcPr>
          <w:p w14:paraId="5CE0859A" w14:textId="77777777" w:rsidR="003E3B61" w:rsidRDefault="004F4A76" w:rsidP="003E3B61">
            <w:pPr>
              <w:spacing w:before="60" w:afterLines="60" w:after="144" w:line="240" w:lineRule="auto"/>
              <w:rPr>
                <w:rFonts w:eastAsia="Times New Roman" w:cs="Times New Roman"/>
                <w:color w:val="000000"/>
                <w:lang w:eastAsia="de-DE"/>
              </w:rPr>
            </w:pPr>
            <w:r>
              <w:rPr>
                <w:rFonts w:eastAsia="Times New Roman" w:cs="Times New Roman"/>
                <w:color w:val="000000"/>
                <w:lang w:eastAsia="de-DE"/>
              </w:rPr>
              <w:t>Erfasse historische Sachverhalte, Problemstellungen</w:t>
            </w:r>
            <w:r w:rsidR="002A544D">
              <w:rPr>
                <w:rFonts w:eastAsia="Times New Roman" w:cs="Times New Roman"/>
                <w:color w:val="000000"/>
                <w:lang w:eastAsia="de-DE"/>
              </w:rPr>
              <w:t xml:space="preserve"> und </w:t>
            </w:r>
            <w:r>
              <w:rPr>
                <w:rFonts w:eastAsia="Times New Roman" w:cs="Times New Roman"/>
                <w:color w:val="000000"/>
                <w:lang w:eastAsia="de-DE"/>
              </w:rPr>
              <w:t>Entwicklungen zielgerichtet und stelle sie in groben Zügen angemessen dar.</w:t>
            </w:r>
          </w:p>
        </w:tc>
        <w:tc>
          <w:tcPr>
            <w:tcW w:w="3021" w:type="dxa"/>
          </w:tcPr>
          <w:p w14:paraId="2C723F9C" w14:textId="77777777" w:rsidR="003E3B61" w:rsidRPr="005A7C17" w:rsidRDefault="00C32CB9" w:rsidP="003E3B61">
            <w:pPr>
              <w:spacing w:before="60" w:afterLines="60" w:after="144" w:line="240" w:lineRule="auto"/>
              <w:rPr>
                <w:rFonts w:eastAsia="Times New Roman" w:cs="Times New Roman"/>
                <w:i/>
                <w:color w:val="000000"/>
                <w:lang w:eastAsia="de-DE"/>
              </w:rPr>
            </w:pPr>
            <w:r w:rsidRPr="005A7C17">
              <w:rPr>
                <w:rFonts w:eastAsia="Times New Roman" w:cs="Times New Roman"/>
                <w:i/>
                <w:color w:val="000000"/>
                <w:lang w:eastAsia="de-DE"/>
              </w:rPr>
              <w:t xml:space="preserve">Skizziere mithilfe des Autorentextes, in welchen Bereichen die christlichen Ritterorden </w:t>
            </w:r>
            <w:r w:rsidR="002A544D">
              <w:rPr>
                <w:rFonts w:eastAsia="Times New Roman" w:cs="Times New Roman"/>
                <w:i/>
                <w:color w:val="000000"/>
                <w:lang w:eastAsia="de-DE"/>
              </w:rPr>
              <w:t xml:space="preserve">des Mittelalters </w:t>
            </w:r>
            <w:r w:rsidRPr="005A7C17">
              <w:rPr>
                <w:rFonts w:eastAsia="Times New Roman" w:cs="Times New Roman"/>
                <w:i/>
                <w:color w:val="000000"/>
                <w:lang w:eastAsia="de-DE"/>
              </w:rPr>
              <w:t>tätig waren.</w:t>
            </w:r>
          </w:p>
        </w:tc>
      </w:tr>
      <w:tr w:rsidR="003E3B61" w14:paraId="3B3E910F" w14:textId="77777777" w:rsidTr="00D1042E">
        <w:tc>
          <w:tcPr>
            <w:tcW w:w="1980" w:type="dxa"/>
            <w:shd w:val="clear" w:color="auto" w:fill="DEEAF6" w:themeFill="accent1" w:themeFillTint="33"/>
          </w:tcPr>
          <w:p w14:paraId="15DFCA7E" w14:textId="77777777" w:rsidR="003E3B61" w:rsidRPr="002B7B65" w:rsidRDefault="004F4A76" w:rsidP="002B7B65">
            <w:pPr>
              <w:pStyle w:val="KeinLeerraum"/>
              <w:rPr>
                <w:b/>
                <w:lang w:eastAsia="de-DE"/>
              </w:rPr>
            </w:pPr>
            <w:r w:rsidRPr="002B7B65">
              <w:rPr>
                <w:b/>
                <w:lang w:eastAsia="de-DE"/>
              </w:rPr>
              <w:lastRenderedPageBreak/>
              <w:t>Zähle auf</w:t>
            </w:r>
          </w:p>
        </w:tc>
        <w:tc>
          <w:tcPr>
            <w:tcW w:w="4061" w:type="dxa"/>
          </w:tcPr>
          <w:p w14:paraId="4567EFC2" w14:textId="77777777" w:rsidR="003E3B61" w:rsidRDefault="004F4A76" w:rsidP="003E3B61">
            <w:pPr>
              <w:spacing w:before="60" w:afterLines="60" w:after="144" w:line="240" w:lineRule="auto"/>
              <w:rPr>
                <w:rFonts w:eastAsia="Times New Roman" w:cs="Times New Roman"/>
                <w:color w:val="000000"/>
                <w:lang w:eastAsia="de-DE"/>
              </w:rPr>
            </w:pPr>
            <w:r>
              <w:rPr>
                <w:rFonts w:eastAsia="Times New Roman" w:cs="Times New Roman"/>
                <w:color w:val="000000"/>
                <w:lang w:eastAsia="de-DE"/>
              </w:rPr>
              <w:t xml:space="preserve">Entnehme einem Text oder einem anderen </w:t>
            </w:r>
            <w:r w:rsidR="00053B04">
              <w:rPr>
                <w:rFonts w:eastAsia="Times New Roman" w:cs="Times New Roman"/>
                <w:color w:val="000000"/>
                <w:lang w:eastAsia="de-DE"/>
              </w:rPr>
              <w:t>Arbeitsm</w:t>
            </w:r>
            <w:r>
              <w:rPr>
                <w:rFonts w:eastAsia="Times New Roman" w:cs="Times New Roman"/>
                <w:color w:val="000000"/>
                <w:lang w:eastAsia="de-DE"/>
              </w:rPr>
              <w:t>aterial einzelne Aussagen und ordne sie sinnvoll</w:t>
            </w:r>
          </w:p>
        </w:tc>
        <w:tc>
          <w:tcPr>
            <w:tcW w:w="3021" w:type="dxa"/>
          </w:tcPr>
          <w:p w14:paraId="3F65B0DB" w14:textId="77777777" w:rsidR="003E3B61" w:rsidRPr="005A7C17" w:rsidRDefault="00B934AD" w:rsidP="003E3B61">
            <w:pPr>
              <w:spacing w:before="60" w:afterLines="60" w:after="144" w:line="240" w:lineRule="auto"/>
              <w:rPr>
                <w:rFonts w:eastAsia="Times New Roman" w:cs="Times New Roman"/>
                <w:i/>
                <w:color w:val="000000"/>
                <w:lang w:eastAsia="de-DE"/>
              </w:rPr>
            </w:pPr>
            <w:r w:rsidRPr="005A7C17">
              <w:rPr>
                <w:rFonts w:eastAsia="Times New Roman" w:cs="Times New Roman"/>
                <w:i/>
                <w:color w:val="000000"/>
                <w:lang w:eastAsia="de-DE"/>
              </w:rPr>
              <w:t xml:space="preserve">Zähle </w:t>
            </w:r>
            <w:r w:rsidR="002A544D">
              <w:rPr>
                <w:rFonts w:eastAsia="Times New Roman" w:cs="Times New Roman"/>
                <w:i/>
                <w:color w:val="000000"/>
                <w:lang w:eastAsia="de-DE"/>
              </w:rPr>
              <w:t xml:space="preserve">mithilfe von Q1 </w:t>
            </w:r>
            <w:r w:rsidRPr="005A7C17">
              <w:rPr>
                <w:rFonts w:eastAsia="Times New Roman" w:cs="Times New Roman"/>
                <w:i/>
                <w:color w:val="000000"/>
                <w:lang w:eastAsia="de-DE"/>
              </w:rPr>
              <w:t>wichtige Rechte des Sejms auf.</w:t>
            </w:r>
          </w:p>
        </w:tc>
      </w:tr>
    </w:tbl>
    <w:p w14:paraId="6A4FBB92" w14:textId="77777777" w:rsidR="00AD30DD" w:rsidRDefault="00AD30DD" w:rsidP="003E3B61">
      <w:pPr>
        <w:pStyle w:val="berschrift1"/>
        <w:shd w:val="clear" w:color="auto" w:fill="FFFFFF"/>
        <w:spacing w:after="144"/>
        <w:textAlignment w:val="baseline"/>
        <w:rPr>
          <w:rFonts w:asciiTheme="minorHAnsi" w:hAnsiTheme="minorHAnsi"/>
          <w:b w:val="0"/>
          <w:bCs w:val="0"/>
          <w:color w:val="33A3C9"/>
          <w:sz w:val="28"/>
          <w:szCs w:val="28"/>
        </w:rPr>
      </w:pPr>
    </w:p>
    <w:p w14:paraId="0FDBC90D" w14:textId="77777777" w:rsidR="003E3B61" w:rsidRPr="00425F48" w:rsidRDefault="002B7B65" w:rsidP="00E04CE0">
      <w:pPr>
        <w:pStyle w:val="berschrift1"/>
        <w:shd w:val="clear" w:color="auto" w:fill="FFFFFF"/>
        <w:textAlignment w:val="baseline"/>
        <w:rPr>
          <w:rFonts w:asciiTheme="minorHAnsi" w:hAnsiTheme="minorHAnsi" w:cs="Arial"/>
          <w:bCs w:val="0"/>
          <w:color w:val="33A3C9"/>
          <w:sz w:val="28"/>
          <w:szCs w:val="28"/>
        </w:rPr>
      </w:pPr>
      <w:r>
        <w:rPr>
          <w:rFonts w:asciiTheme="minorHAnsi" w:hAnsiTheme="minorHAnsi" w:cs="Arial"/>
          <w:bCs w:val="0"/>
          <w:color w:val="33A3C9"/>
          <w:sz w:val="28"/>
          <w:szCs w:val="28"/>
        </w:rPr>
        <w:t>Der Anforderungsbereich II</w:t>
      </w:r>
    </w:p>
    <w:p w14:paraId="403B7A44" w14:textId="77777777" w:rsidR="009A50C5" w:rsidRDefault="009A50C5" w:rsidP="00E04CE0">
      <w:pPr>
        <w:spacing w:after="0" w:line="240" w:lineRule="auto"/>
        <w:rPr>
          <w:rFonts w:eastAsia="Times New Roman" w:cs="Times New Roman"/>
          <w:color w:val="000000"/>
          <w:lang w:eastAsia="de-DE"/>
        </w:rPr>
      </w:pPr>
    </w:p>
    <w:p w14:paraId="4C031E0D" w14:textId="4545CEF3" w:rsidR="00CD05CF" w:rsidRDefault="002B7B65" w:rsidP="005057CB">
      <w:pPr>
        <w:spacing w:after="0" w:line="240" w:lineRule="auto"/>
        <w:rPr>
          <w:rFonts w:eastAsia="Times New Roman" w:cs="Times New Roman"/>
          <w:color w:val="000000"/>
          <w:lang w:eastAsia="de-DE"/>
        </w:rPr>
      </w:pPr>
      <w:r>
        <w:rPr>
          <w:rFonts w:eastAsia="Times New Roman" w:cs="Times New Roman"/>
          <w:color w:val="000000"/>
          <w:lang w:eastAsia="de-DE"/>
        </w:rPr>
        <w:t>erfordert eine Reorganisations- bzw. Transferleistung, indem du</w:t>
      </w:r>
      <w:r w:rsidR="006C539D">
        <w:rPr>
          <w:rFonts w:eastAsia="Times New Roman" w:cs="Times New Roman"/>
          <w:color w:val="000000"/>
          <w:lang w:eastAsia="de-DE"/>
        </w:rPr>
        <w:t>:</w:t>
      </w:r>
    </w:p>
    <w:p w14:paraId="2EA4A96C" w14:textId="77777777" w:rsidR="006C539D" w:rsidRPr="006C539D" w:rsidRDefault="006C539D" w:rsidP="0026152E">
      <w:pPr>
        <w:pStyle w:val="Listenabsatz"/>
        <w:numPr>
          <w:ilvl w:val="0"/>
          <w:numId w:val="6"/>
        </w:numPr>
        <w:spacing w:before="60" w:after="0" w:line="240" w:lineRule="auto"/>
        <w:rPr>
          <w:rFonts w:eastAsia="Times New Roman" w:cs="Times New Roman"/>
          <w:color w:val="000000"/>
          <w:lang w:eastAsia="de-DE"/>
        </w:rPr>
      </w:pPr>
      <w:r w:rsidRPr="006C539D">
        <w:rPr>
          <w:rFonts w:eastAsia="Times New Roman" w:cs="Times New Roman"/>
          <w:color w:val="000000"/>
          <w:lang w:eastAsia="de-DE"/>
        </w:rPr>
        <w:t>kausale, strukturelle und zeitliche Zusammenhänge erklärst</w:t>
      </w:r>
      <w:r>
        <w:rPr>
          <w:rFonts w:eastAsia="Times New Roman" w:cs="Times New Roman"/>
          <w:color w:val="000000"/>
          <w:lang w:eastAsia="de-DE"/>
        </w:rPr>
        <w:t>.</w:t>
      </w:r>
    </w:p>
    <w:p w14:paraId="7E045FC2" w14:textId="77777777" w:rsidR="006C539D" w:rsidRDefault="006C539D" w:rsidP="007D6817">
      <w:pPr>
        <w:pStyle w:val="Listenabsatz"/>
        <w:numPr>
          <w:ilvl w:val="0"/>
          <w:numId w:val="6"/>
        </w:numPr>
        <w:spacing w:before="60" w:after="12" w:line="240" w:lineRule="auto"/>
        <w:rPr>
          <w:rFonts w:eastAsia="Times New Roman" w:cs="Times New Roman"/>
          <w:color w:val="000000"/>
          <w:lang w:eastAsia="de-DE"/>
        </w:rPr>
      </w:pPr>
      <w:r>
        <w:rPr>
          <w:rFonts w:eastAsia="Times New Roman" w:cs="Times New Roman"/>
          <w:color w:val="000000"/>
          <w:lang w:eastAsia="de-DE"/>
        </w:rPr>
        <w:t>historische Sachverhalte sinnvoll verknüp</w:t>
      </w:r>
      <w:r w:rsidR="008104DF">
        <w:rPr>
          <w:rFonts w:eastAsia="Times New Roman" w:cs="Times New Roman"/>
          <w:color w:val="000000"/>
          <w:lang w:eastAsia="de-DE"/>
        </w:rPr>
        <w:t>f</w:t>
      </w:r>
      <w:r>
        <w:rPr>
          <w:rFonts w:eastAsia="Times New Roman" w:cs="Times New Roman"/>
          <w:color w:val="000000"/>
          <w:lang w:eastAsia="de-DE"/>
        </w:rPr>
        <w:t>st.</w:t>
      </w:r>
    </w:p>
    <w:p w14:paraId="08DA9947" w14:textId="77777777" w:rsidR="006C539D" w:rsidRDefault="006C539D" w:rsidP="0026152E">
      <w:pPr>
        <w:pStyle w:val="Listenabsatz"/>
        <w:numPr>
          <w:ilvl w:val="0"/>
          <w:numId w:val="6"/>
        </w:numPr>
        <w:spacing w:before="60" w:after="0" w:line="240" w:lineRule="auto"/>
        <w:rPr>
          <w:rFonts w:eastAsia="Times New Roman" w:cs="Times New Roman"/>
          <w:color w:val="000000"/>
          <w:lang w:eastAsia="de-DE"/>
        </w:rPr>
      </w:pPr>
      <w:r>
        <w:rPr>
          <w:rFonts w:eastAsia="Times New Roman" w:cs="Times New Roman"/>
          <w:color w:val="000000"/>
          <w:lang w:eastAsia="de-DE"/>
        </w:rPr>
        <w:t>Quellen oder Darstellungen analysierst.</w:t>
      </w:r>
    </w:p>
    <w:p w14:paraId="4536FFC0" w14:textId="77777777" w:rsidR="007D6817" w:rsidRDefault="007D6817" w:rsidP="0026152E">
      <w:pPr>
        <w:spacing w:after="0" w:line="240" w:lineRule="auto"/>
        <w:rPr>
          <w:rFonts w:eastAsia="Times New Roman" w:cs="Times New Roman"/>
          <w:i/>
          <w:color w:val="000000"/>
          <w:lang w:eastAsia="de-DE"/>
        </w:rPr>
      </w:pPr>
    </w:p>
    <w:p w14:paraId="69FE431C" w14:textId="77777777" w:rsidR="001F761E" w:rsidRPr="007D1F44" w:rsidRDefault="001F761E" w:rsidP="0026152E">
      <w:pPr>
        <w:spacing w:after="0" w:line="240" w:lineRule="auto"/>
        <w:rPr>
          <w:rFonts w:eastAsia="Times New Roman" w:cs="Times New Roman"/>
          <w:color w:val="000000"/>
          <w:lang w:eastAsia="de-DE"/>
        </w:rPr>
      </w:pPr>
      <w:r w:rsidRPr="007D1F44">
        <w:rPr>
          <w:rFonts w:eastAsia="Times New Roman" w:cs="Times New Roman"/>
          <w:color w:val="000000"/>
          <w:lang w:eastAsia="de-DE"/>
        </w:rPr>
        <w:t>Dies erkennst du an folgenden Operatoren:</w:t>
      </w:r>
    </w:p>
    <w:p w14:paraId="5A618B9F" w14:textId="77777777" w:rsidR="001F761E" w:rsidRPr="00084F31" w:rsidRDefault="001F761E" w:rsidP="00084F31">
      <w:pPr>
        <w:pStyle w:val="KeinLeerraum"/>
        <w:rPr>
          <w:lang w:eastAsia="de-DE"/>
        </w:rPr>
      </w:pPr>
    </w:p>
    <w:tbl>
      <w:tblPr>
        <w:tblStyle w:val="Tabellenraster"/>
        <w:tblW w:w="0" w:type="auto"/>
        <w:tblLook w:val="04A0" w:firstRow="1" w:lastRow="0" w:firstColumn="1" w:lastColumn="0" w:noHBand="0" w:noVBand="1"/>
      </w:tblPr>
      <w:tblGrid>
        <w:gridCol w:w="1980"/>
        <w:gridCol w:w="4061"/>
        <w:gridCol w:w="3021"/>
      </w:tblGrid>
      <w:tr w:rsidR="001F761E" w14:paraId="0D924776" w14:textId="77777777" w:rsidTr="00D1042E">
        <w:tc>
          <w:tcPr>
            <w:tcW w:w="1980" w:type="dxa"/>
            <w:shd w:val="clear" w:color="auto" w:fill="DEEAF6" w:themeFill="accent1" w:themeFillTint="33"/>
          </w:tcPr>
          <w:p w14:paraId="6B3635AA" w14:textId="77777777" w:rsidR="00BF74A4" w:rsidRPr="002B7B65" w:rsidRDefault="00BF74A4" w:rsidP="00BF74A4">
            <w:pPr>
              <w:pStyle w:val="KeinLeerraum"/>
              <w:rPr>
                <w:b/>
                <w:lang w:eastAsia="de-DE"/>
              </w:rPr>
            </w:pPr>
            <w:r w:rsidRPr="002B7B65">
              <w:rPr>
                <w:b/>
                <w:lang w:eastAsia="de-DE"/>
              </w:rPr>
              <w:t>Arbeite heraus</w:t>
            </w:r>
            <w:r>
              <w:rPr>
                <w:b/>
                <w:lang w:eastAsia="de-DE"/>
              </w:rPr>
              <w:t>,</w:t>
            </w:r>
          </w:p>
          <w:p w14:paraId="19B5B1F9" w14:textId="77777777" w:rsidR="00C10B32" w:rsidRPr="00716DDC" w:rsidRDefault="00CE10A6" w:rsidP="00BF74A4">
            <w:pPr>
              <w:pStyle w:val="KeinLeerraum"/>
              <w:rPr>
                <w:b/>
                <w:lang w:eastAsia="de-DE"/>
              </w:rPr>
            </w:pPr>
            <w:r>
              <w:rPr>
                <w:b/>
                <w:lang w:eastAsia="de-DE"/>
              </w:rPr>
              <w:t>Erschließe</w:t>
            </w:r>
          </w:p>
        </w:tc>
        <w:tc>
          <w:tcPr>
            <w:tcW w:w="4061" w:type="dxa"/>
          </w:tcPr>
          <w:p w14:paraId="6A7950A1" w14:textId="77777777" w:rsidR="00BF74A4" w:rsidRDefault="00BF74A4" w:rsidP="00BF74A4">
            <w:pPr>
              <w:spacing w:before="60" w:afterLines="60" w:after="144" w:line="240" w:lineRule="auto"/>
              <w:rPr>
                <w:rFonts w:eastAsia="Times New Roman" w:cs="Times New Roman"/>
                <w:color w:val="000000"/>
                <w:lang w:eastAsia="de-DE"/>
              </w:rPr>
            </w:pPr>
            <w:r>
              <w:rPr>
                <w:rFonts w:eastAsia="Times New Roman" w:cs="Times New Roman"/>
                <w:color w:val="000000"/>
                <w:lang w:eastAsia="de-DE"/>
              </w:rPr>
              <w:t xml:space="preserve">Du liest den Text unter einem bestimmten Gesichtspunkt </w:t>
            </w:r>
            <w:r w:rsidRPr="00E849A5">
              <w:rPr>
                <w:rFonts w:eastAsia="Times New Roman" w:cs="Times New Roman"/>
                <w:color w:val="000000"/>
                <w:lang w:eastAsia="de-DE"/>
              </w:rPr>
              <w:t>(Verläufe, Begebenheiten, Zusammenhänge)</w:t>
            </w:r>
            <w:r>
              <w:rPr>
                <w:rFonts w:eastAsia="Times New Roman" w:cs="Times New Roman"/>
                <w:color w:val="000000"/>
                <w:lang w:eastAsia="de-DE"/>
              </w:rPr>
              <w:t xml:space="preserve"> und gibst die Grundgedanken in eigenen Worten wieder. Mache deutlich, wenn etwas nicht nachgewiesen ist („Vermutlich …“).</w:t>
            </w:r>
          </w:p>
          <w:p w14:paraId="4B173303" w14:textId="77777777" w:rsidR="001F761E" w:rsidRPr="001F761E" w:rsidRDefault="00BF74A4" w:rsidP="00BF74A4">
            <w:pPr>
              <w:spacing w:before="60" w:after="12" w:line="240" w:lineRule="auto"/>
              <w:rPr>
                <w:rFonts w:eastAsia="Times New Roman" w:cs="Times New Roman"/>
                <w:color w:val="000000"/>
                <w:lang w:eastAsia="de-DE"/>
              </w:rPr>
            </w:pPr>
            <w:r>
              <w:rPr>
                <w:rFonts w:eastAsia="Times New Roman" w:cs="Times New Roman"/>
                <w:color w:val="000000"/>
                <w:lang w:eastAsia="de-DE"/>
              </w:rPr>
              <w:t xml:space="preserve">Beachte dabei Informationen zu den Fragen </w:t>
            </w:r>
            <w:r>
              <w:rPr>
                <w:rFonts w:eastAsia="Times New Roman" w:cs="Times New Roman"/>
                <w:i/>
                <w:color w:val="000000"/>
                <w:lang w:eastAsia="de-DE"/>
              </w:rPr>
              <w:t>Wer? Was? Wo? Warum? Wie? Welche Folgen?</w:t>
            </w:r>
          </w:p>
        </w:tc>
        <w:tc>
          <w:tcPr>
            <w:tcW w:w="3021" w:type="dxa"/>
          </w:tcPr>
          <w:p w14:paraId="540CE3F6" w14:textId="77777777" w:rsidR="001F761E" w:rsidRDefault="00BF74A4" w:rsidP="001F761E">
            <w:pPr>
              <w:spacing w:before="60" w:after="12" w:line="240" w:lineRule="auto"/>
              <w:rPr>
                <w:rFonts w:eastAsia="Times New Roman" w:cs="Times New Roman"/>
                <w:i/>
                <w:color w:val="000000"/>
                <w:lang w:eastAsia="de-DE"/>
              </w:rPr>
            </w:pPr>
            <w:r w:rsidRPr="005A7C17">
              <w:rPr>
                <w:rFonts w:eastAsia="Times New Roman" w:cs="Times New Roman"/>
                <w:i/>
                <w:color w:val="000000"/>
                <w:lang w:eastAsia="de-DE"/>
              </w:rPr>
              <w:t xml:space="preserve">Arbeite </w:t>
            </w:r>
            <w:r>
              <w:rPr>
                <w:rFonts w:eastAsia="Times New Roman" w:cs="Times New Roman"/>
                <w:i/>
                <w:color w:val="000000"/>
                <w:lang w:eastAsia="de-DE"/>
              </w:rPr>
              <w:t>aus Q3 die Einstellung des Autors gegenüber Kriegsdienstverweigerern heraus.</w:t>
            </w:r>
          </w:p>
        </w:tc>
      </w:tr>
      <w:tr w:rsidR="00BF74A4" w14:paraId="7A52F5FC" w14:textId="77777777" w:rsidTr="00D1042E">
        <w:tc>
          <w:tcPr>
            <w:tcW w:w="1980" w:type="dxa"/>
            <w:shd w:val="clear" w:color="auto" w:fill="DEEAF6" w:themeFill="accent1" w:themeFillTint="33"/>
          </w:tcPr>
          <w:p w14:paraId="3FCC2D58" w14:textId="77777777" w:rsidR="00BF74A4" w:rsidRPr="00716DDC" w:rsidRDefault="00BF74A4" w:rsidP="00BF74A4">
            <w:pPr>
              <w:pStyle w:val="KeinLeerraum"/>
              <w:rPr>
                <w:b/>
                <w:lang w:eastAsia="de-DE"/>
              </w:rPr>
            </w:pPr>
            <w:r w:rsidRPr="00716DDC">
              <w:rPr>
                <w:b/>
                <w:lang w:eastAsia="de-DE"/>
              </w:rPr>
              <w:t>Analysiere</w:t>
            </w:r>
            <w:r>
              <w:rPr>
                <w:b/>
                <w:lang w:eastAsia="de-DE"/>
              </w:rPr>
              <w:t>,</w:t>
            </w:r>
          </w:p>
          <w:p w14:paraId="16F45AA5" w14:textId="77777777" w:rsidR="00BF74A4" w:rsidRDefault="00BF74A4" w:rsidP="00BF74A4">
            <w:pPr>
              <w:pStyle w:val="KeinLeerraum"/>
              <w:rPr>
                <w:b/>
                <w:lang w:eastAsia="de-DE"/>
              </w:rPr>
            </w:pPr>
            <w:r w:rsidRPr="00716DDC">
              <w:rPr>
                <w:b/>
                <w:lang w:eastAsia="de-DE"/>
              </w:rPr>
              <w:t>Untersuche</w:t>
            </w:r>
            <w:r>
              <w:rPr>
                <w:b/>
                <w:lang w:eastAsia="de-DE"/>
              </w:rPr>
              <w:t>,</w:t>
            </w:r>
          </w:p>
          <w:p w14:paraId="37461EF8" w14:textId="77777777" w:rsidR="00BF74A4" w:rsidRPr="00716DDC" w:rsidRDefault="00BF74A4" w:rsidP="00BF74A4">
            <w:pPr>
              <w:pStyle w:val="KeinLeerraum"/>
              <w:rPr>
                <w:b/>
                <w:lang w:eastAsia="de-DE"/>
              </w:rPr>
            </w:pPr>
            <w:r>
              <w:rPr>
                <w:b/>
                <w:lang w:eastAsia="de-DE"/>
              </w:rPr>
              <w:t>Prüfe</w:t>
            </w:r>
          </w:p>
        </w:tc>
        <w:tc>
          <w:tcPr>
            <w:tcW w:w="4061" w:type="dxa"/>
          </w:tcPr>
          <w:p w14:paraId="181EDE52" w14:textId="77777777" w:rsidR="00BF74A4" w:rsidRDefault="00BF74A4" w:rsidP="00BF74A4">
            <w:pPr>
              <w:spacing w:before="60" w:after="12" w:line="240" w:lineRule="auto"/>
              <w:rPr>
                <w:rFonts w:eastAsia="Times New Roman" w:cs="Times New Roman"/>
                <w:color w:val="000000"/>
                <w:lang w:eastAsia="de-DE"/>
              </w:rPr>
            </w:pPr>
            <w:r>
              <w:rPr>
                <w:rFonts w:eastAsia="Times New Roman" w:cs="Times New Roman"/>
                <w:color w:val="000000"/>
                <w:lang w:eastAsia="de-DE"/>
              </w:rPr>
              <w:t>Du erschließt Materialien oder historische Sachverhalte kriterienorientiert und stellst fest, ob die Behauptungen zutreffen oder nicht.</w:t>
            </w:r>
          </w:p>
          <w:p w14:paraId="7343BB8A" w14:textId="77777777" w:rsidR="00BF74A4" w:rsidRPr="001F761E" w:rsidRDefault="00BF74A4" w:rsidP="00BF74A4">
            <w:pPr>
              <w:spacing w:before="60" w:after="12" w:line="240" w:lineRule="auto"/>
              <w:rPr>
                <w:rFonts w:eastAsia="Times New Roman" w:cs="Times New Roman"/>
                <w:color w:val="000000"/>
                <w:lang w:eastAsia="de-DE"/>
              </w:rPr>
            </w:pPr>
            <w:r>
              <w:rPr>
                <w:rFonts w:eastAsia="Times New Roman" w:cs="Times New Roman"/>
                <w:color w:val="000000"/>
                <w:lang w:eastAsia="de-DE"/>
              </w:rPr>
              <w:t>Stelle zunächst fest, um welchen Sachverhalt es sich handelt, prüfe die Darstellungen und begründe deine Meinung.</w:t>
            </w:r>
          </w:p>
        </w:tc>
        <w:tc>
          <w:tcPr>
            <w:tcW w:w="3021" w:type="dxa"/>
          </w:tcPr>
          <w:p w14:paraId="087E8F7A" w14:textId="77777777" w:rsidR="00BF74A4" w:rsidRDefault="00BF74A4" w:rsidP="00BF74A4">
            <w:pPr>
              <w:spacing w:before="60" w:after="12" w:line="240" w:lineRule="auto"/>
              <w:rPr>
                <w:rFonts w:eastAsia="Times New Roman" w:cs="Times New Roman"/>
                <w:i/>
                <w:color w:val="000000"/>
                <w:lang w:eastAsia="de-DE"/>
              </w:rPr>
            </w:pPr>
            <w:r>
              <w:rPr>
                <w:rFonts w:eastAsia="Times New Roman" w:cs="Times New Roman"/>
                <w:i/>
                <w:color w:val="000000"/>
                <w:lang w:eastAsia="de-DE"/>
              </w:rPr>
              <w:t>Analysiere, wer aus Napoleons Sicht die Verantwortung für den Brand von Moskau trägt (Q3).</w:t>
            </w:r>
          </w:p>
        </w:tc>
      </w:tr>
      <w:tr w:rsidR="00BF74A4" w14:paraId="4B1A8F4A" w14:textId="77777777" w:rsidTr="00D1042E">
        <w:tc>
          <w:tcPr>
            <w:tcW w:w="1980" w:type="dxa"/>
            <w:shd w:val="clear" w:color="auto" w:fill="DEEAF6" w:themeFill="accent1" w:themeFillTint="33"/>
          </w:tcPr>
          <w:p w14:paraId="5BB3CD5D" w14:textId="77777777" w:rsidR="00BF74A4" w:rsidRDefault="00BF74A4" w:rsidP="00BF74A4">
            <w:pPr>
              <w:pStyle w:val="KeinLeerraum"/>
              <w:rPr>
                <w:b/>
                <w:lang w:eastAsia="de-DE"/>
              </w:rPr>
            </w:pPr>
            <w:r>
              <w:rPr>
                <w:b/>
                <w:lang w:eastAsia="de-DE"/>
              </w:rPr>
              <w:t>Begründe,</w:t>
            </w:r>
          </w:p>
          <w:p w14:paraId="1BDA5CB4" w14:textId="77777777" w:rsidR="00BF74A4" w:rsidRPr="00716DDC" w:rsidRDefault="00BF74A4" w:rsidP="00BF74A4">
            <w:pPr>
              <w:pStyle w:val="KeinLeerraum"/>
              <w:rPr>
                <w:b/>
                <w:lang w:eastAsia="de-DE"/>
              </w:rPr>
            </w:pPr>
            <w:r>
              <w:rPr>
                <w:b/>
                <w:lang w:eastAsia="de-DE"/>
              </w:rPr>
              <w:t>Weise nach</w:t>
            </w:r>
          </w:p>
        </w:tc>
        <w:tc>
          <w:tcPr>
            <w:tcW w:w="4061" w:type="dxa"/>
          </w:tcPr>
          <w:p w14:paraId="232318CB" w14:textId="77777777" w:rsidR="00BF74A4" w:rsidRPr="00716DDC" w:rsidRDefault="00BF74A4" w:rsidP="00BF74A4">
            <w:pPr>
              <w:spacing w:before="60" w:after="12" w:line="240" w:lineRule="auto"/>
              <w:rPr>
                <w:rFonts w:eastAsia="Times New Roman" w:cs="Times New Roman"/>
                <w:color w:val="000000"/>
                <w:lang w:eastAsia="de-DE"/>
              </w:rPr>
            </w:pPr>
            <w:r>
              <w:rPr>
                <w:rFonts w:eastAsia="Times New Roman" w:cs="Times New Roman"/>
                <w:color w:val="000000"/>
                <w:lang w:eastAsia="de-DE"/>
              </w:rPr>
              <w:t>Suche in Texten und Materialien nach Gründen, warum sich Ereignisse oder Handlungen von Menschen in einer bestimmten Form zugetragen haben. Stütze deine Thesen und Wertungen mit Argumenten. Benutze dabei deine eigenen Worte. (Etwa: „Die Menschen in der Altsteinzeit konnten nie sehr lange an einem Ort bleiben, weil …“)</w:t>
            </w:r>
          </w:p>
        </w:tc>
        <w:tc>
          <w:tcPr>
            <w:tcW w:w="3021" w:type="dxa"/>
          </w:tcPr>
          <w:p w14:paraId="147AEE74" w14:textId="77777777" w:rsidR="00BF74A4" w:rsidRDefault="00BF74A4" w:rsidP="00BF74A4">
            <w:pPr>
              <w:spacing w:before="60" w:after="12" w:line="240" w:lineRule="auto"/>
              <w:rPr>
                <w:rFonts w:eastAsia="Times New Roman" w:cs="Times New Roman"/>
                <w:i/>
                <w:color w:val="000000"/>
                <w:lang w:eastAsia="de-DE"/>
              </w:rPr>
            </w:pPr>
            <w:r>
              <w:rPr>
                <w:rFonts w:eastAsia="Times New Roman" w:cs="Times New Roman"/>
                <w:i/>
                <w:color w:val="000000"/>
                <w:lang w:eastAsia="de-DE"/>
              </w:rPr>
              <w:t xml:space="preserve">Begründe die Absichten der Römer, zu Lande und zu Wasser ein ausgedehntes Verkehrsnetz zu entwickeln. </w:t>
            </w:r>
          </w:p>
        </w:tc>
      </w:tr>
      <w:tr w:rsidR="00BF74A4" w14:paraId="409EEEA4" w14:textId="77777777" w:rsidTr="00D1042E">
        <w:tc>
          <w:tcPr>
            <w:tcW w:w="1980" w:type="dxa"/>
            <w:shd w:val="clear" w:color="auto" w:fill="DEEAF6" w:themeFill="accent1" w:themeFillTint="33"/>
          </w:tcPr>
          <w:p w14:paraId="54F7D7BB" w14:textId="77777777" w:rsidR="00BF74A4" w:rsidRPr="00716DDC" w:rsidRDefault="00BF74A4" w:rsidP="00BF74A4">
            <w:pPr>
              <w:spacing w:before="60" w:after="12" w:line="240" w:lineRule="auto"/>
              <w:rPr>
                <w:rFonts w:eastAsia="Times New Roman" w:cs="Times New Roman"/>
                <w:b/>
                <w:color w:val="000000"/>
                <w:lang w:eastAsia="de-DE"/>
              </w:rPr>
            </w:pPr>
            <w:r w:rsidRPr="00716DDC">
              <w:rPr>
                <w:rFonts w:eastAsia="Times New Roman" w:cs="Times New Roman"/>
                <w:b/>
                <w:color w:val="000000"/>
                <w:lang w:eastAsia="de-DE"/>
              </w:rPr>
              <w:t>Erkläre</w:t>
            </w:r>
            <w:r>
              <w:rPr>
                <w:rFonts w:eastAsia="Times New Roman" w:cs="Times New Roman"/>
                <w:b/>
                <w:color w:val="000000"/>
                <w:lang w:eastAsia="de-DE"/>
              </w:rPr>
              <w:t>,</w:t>
            </w:r>
          </w:p>
          <w:p w14:paraId="431C1692" w14:textId="77777777" w:rsidR="00BF74A4" w:rsidRPr="00716DDC" w:rsidRDefault="00BF74A4" w:rsidP="00BF74A4">
            <w:pPr>
              <w:pStyle w:val="KeinLeerraum"/>
              <w:rPr>
                <w:b/>
                <w:lang w:eastAsia="de-DE"/>
              </w:rPr>
            </w:pPr>
            <w:r w:rsidRPr="00716DDC">
              <w:rPr>
                <w:b/>
                <w:lang w:eastAsia="de-DE"/>
              </w:rPr>
              <w:t>Erläutere</w:t>
            </w:r>
            <w:r>
              <w:rPr>
                <w:b/>
                <w:lang w:eastAsia="de-DE"/>
              </w:rPr>
              <w:t>,</w:t>
            </w:r>
          </w:p>
          <w:p w14:paraId="279ABFA0" w14:textId="77777777" w:rsidR="00BF74A4" w:rsidRPr="00716DDC" w:rsidRDefault="00BF74A4" w:rsidP="00BF74A4">
            <w:pPr>
              <w:pStyle w:val="KeinLeerraum"/>
              <w:rPr>
                <w:b/>
                <w:lang w:eastAsia="de-DE"/>
              </w:rPr>
            </w:pPr>
            <w:r w:rsidRPr="00716DDC">
              <w:rPr>
                <w:b/>
                <w:lang w:eastAsia="de-DE"/>
              </w:rPr>
              <w:t>Stelle dar</w:t>
            </w:r>
          </w:p>
        </w:tc>
        <w:tc>
          <w:tcPr>
            <w:tcW w:w="4061" w:type="dxa"/>
          </w:tcPr>
          <w:p w14:paraId="76B615C5" w14:textId="77777777" w:rsidR="00BF74A4" w:rsidRDefault="00BF74A4" w:rsidP="00BF74A4">
            <w:pPr>
              <w:spacing w:before="60" w:after="12" w:line="240" w:lineRule="auto"/>
              <w:rPr>
                <w:rFonts w:eastAsia="Times New Roman" w:cs="Times New Roman"/>
                <w:color w:val="000000"/>
                <w:lang w:eastAsia="de-DE"/>
              </w:rPr>
            </w:pPr>
            <w:r>
              <w:rPr>
                <w:rFonts w:eastAsia="Times New Roman" w:cs="Times New Roman"/>
                <w:color w:val="000000"/>
                <w:lang w:eastAsia="de-DE"/>
              </w:rPr>
              <w:t>Du äußerst dich ausführlich zu Abläufen, Problemen, Themen und Überzeugungen.</w:t>
            </w:r>
          </w:p>
          <w:p w14:paraId="426E0CB2" w14:textId="77777777" w:rsidR="00BF74A4" w:rsidRDefault="00BF74A4" w:rsidP="00BF74A4">
            <w:pPr>
              <w:spacing w:before="60" w:after="12" w:line="240" w:lineRule="auto"/>
              <w:rPr>
                <w:rFonts w:eastAsia="Times New Roman" w:cs="Times New Roman"/>
                <w:color w:val="000000"/>
                <w:lang w:eastAsia="de-DE"/>
              </w:rPr>
            </w:pPr>
            <w:r>
              <w:rPr>
                <w:rFonts w:eastAsia="Times New Roman" w:cs="Times New Roman"/>
                <w:color w:val="000000"/>
                <w:lang w:eastAsia="de-DE"/>
              </w:rPr>
              <w:t xml:space="preserve">Fertige Stichwörter zum Thema an; entscheide, was du für wichtig und besonders erwähnenswert hältst und deshalb genau </w:t>
            </w:r>
            <w:r>
              <w:rPr>
                <w:rFonts w:eastAsia="Times New Roman" w:cs="Times New Roman"/>
                <w:color w:val="000000"/>
                <w:lang w:eastAsia="de-DE"/>
              </w:rPr>
              <w:lastRenderedPageBreak/>
              <w:t xml:space="preserve">darlegst, und was du weniger oder gar nicht erwähnen möchtest. </w:t>
            </w:r>
          </w:p>
          <w:p w14:paraId="12E9D252" w14:textId="77777777" w:rsidR="00BF74A4" w:rsidRDefault="00BF74A4" w:rsidP="00BF74A4">
            <w:pPr>
              <w:spacing w:before="60" w:after="12" w:line="240" w:lineRule="auto"/>
              <w:rPr>
                <w:rFonts w:eastAsia="Times New Roman" w:cs="Times New Roman"/>
                <w:color w:val="000000"/>
                <w:lang w:eastAsia="de-DE"/>
              </w:rPr>
            </w:pPr>
            <w:r>
              <w:rPr>
                <w:rFonts w:eastAsia="Times New Roman" w:cs="Times New Roman"/>
                <w:color w:val="000000"/>
                <w:lang w:eastAsia="de-DE"/>
              </w:rPr>
              <w:t>Beginne mit der Ausgangsituation.</w:t>
            </w:r>
          </w:p>
          <w:p w14:paraId="2F365C79" w14:textId="77777777" w:rsidR="00BF74A4" w:rsidRDefault="00BF74A4" w:rsidP="00BF74A4">
            <w:pPr>
              <w:spacing w:before="60" w:after="12" w:line="240" w:lineRule="auto"/>
              <w:rPr>
                <w:rFonts w:eastAsia="Times New Roman" w:cs="Times New Roman"/>
                <w:color w:val="000000"/>
                <w:lang w:eastAsia="de-DE"/>
              </w:rPr>
            </w:pPr>
            <w:r>
              <w:rPr>
                <w:rFonts w:eastAsia="Times New Roman" w:cs="Times New Roman"/>
                <w:color w:val="000000"/>
                <w:lang w:eastAsia="de-DE"/>
              </w:rPr>
              <w:t>Bringe die Ereignisse miteinander in Beziehung und begründe deine Aussagen.</w:t>
            </w:r>
          </w:p>
          <w:p w14:paraId="538648C6" w14:textId="77777777" w:rsidR="00BF74A4" w:rsidRPr="00716DDC" w:rsidRDefault="00BF74A4" w:rsidP="00BF74A4">
            <w:pPr>
              <w:spacing w:before="60" w:after="12" w:line="240" w:lineRule="auto"/>
              <w:rPr>
                <w:rFonts w:eastAsia="Times New Roman" w:cs="Times New Roman"/>
                <w:color w:val="000000"/>
                <w:lang w:eastAsia="de-DE"/>
              </w:rPr>
            </w:pPr>
            <w:r>
              <w:rPr>
                <w:rFonts w:eastAsia="Times New Roman" w:cs="Times New Roman"/>
                <w:color w:val="000000"/>
                <w:lang w:eastAsia="de-DE"/>
              </w:rPr>
              <w:t>Ende mit einer kurzen Zusammenfassung.</w:t>
            </w:r>
          </w:p>
        </w:tc>
        <w:tc>
          <w:tcPr>
            <w:tcW w:w="3021" w:type="dxa"/>
          </w:tcPr>
          <w:p w14:paraId="61A2C452" w14:textId="77777777" w:rsidR="00BF74A4" w:rsidRDefault="00BF74A4" w:rsidP="00BF74A4">
            <w:pPr>
              <w:spacing w:before="60" w:after="12" w:line="240" w:lineRule="auto"/>
              <w:rPr>
                <w:rFonts w:eastAsia="Times New Roman" w:cs="Times New Roman"/>
                <w:i/>
                <w:color w:val="000000"/>
                <w:lang w:eastAsia="de-DE"/>
              </w:rPr>
            </w:pPr>
            <w:r>
              <w:rPr>
                <w:rFonts w:eastAsia="Times New Roman" w:cs="Times New Roman"/>
                <w:i/>
                <w:color w:val="000000"/>
                <w:lang w:eastAsia="de-DE"/>
              </w:rPr>
              <w:lastRenderedPageBreak/>
              <w:t>Erläutere die Gründe für die Krise des Papsttums im 14. Jahrhundert.</w:t>
            </w:r>
          </w:p>
          <w:p w14:paraId="3C526950" w14:textId="77777777" w:rsidR="00BF74A4" w:rsidRDefault="00BF74A4" w:rsidP="00BF74A4">
            <w:pPr>
              <w:spacing w:before="60" w:after="12" w:line="240" w:lineRule="auto"/>
              <w:rPr>
                <w:rFonts w:eastAsia="Times New Roman" w:cs="Times New Roman"/>
                <w:i/>
                <w:color w:val="000000"/>
                <w:lang w:eastAsia="de-DE"/>
              </w:rPr>
            </w:pPr>
            <w:r>
              <w:rPr>
                <w:rFonts w:eastAsia="Times New Roman" w:cs="Times New Roman"/>
                <w:i/>
                <w:color w:val="000000"/>
                <w:lang w:eastAsia="de-DE"/>
              </w:rPr>
              <w:lastRenderedPageBreak/>
              <w:t xml:space="preserve">Erkläre die Maßnahmen der katholischen Kirche gegen ihre Kritiker. </w:t>
            </w:r>
          </w:p>
        </w:tc>
      </w:tr>
      <w:tr w:rsidR="00BF74A4" w14:paraId="1FED64C0" w14:textId="77777777" w:rsidTr="00D1042E">
        <w:tc>
          <w:tcPr>
            <w:tcW w:w="1980" w:type="dxa"/>
            <w:shd w:val="clear" w:color="auto" w:fill="DEEAF6" w:themeFill="accent1" w:themeFillTint="33"/>
          </w:tcPr>
          <w:p w14:paraId="2C35D57B" w14:textId="77777777" w:rsidR="00BF74A4" w:rsidRDefault="00BF74A4" w:rsidP="00BF74A4">
            <w:pPr>
              <w:spacing w:before="60" w:after="12" w:line="240" w:lineRule="auto"/>
              <w:rPr>
                <w:rFonts w:eastAsia="Times New Roman" w:cs="Times New Roman"/>
                <w:b/>
                <w:color w:val="000000"/>
                <w:lang w:eastAsia="de-DE"/>
              </w:rPr>
            </w:pPr>
            <w:r>
              <w:rPr>
                <w:rFonts w:eastAsia="Times New Roman" w:cs="Times New Roman"/>
                <w:b/>
                <w:color w:val="000000"/>
                <w:lang w:eastAsia="de-DE"/>
              </w:rPr>
              <w:lastRenderedPageBreak/>
              <w:t>Finde heraus,</w:t>
            </w:r>
          </w:p>
          <w:p w14:paraId="284BA999" w14:textId="77777777" w:rsidR="00BF74A4" w:rsidRDefault="00CE10A6" w:rsidP="00BF74A4">
            <w:pPr>
              <w:spacing w:before="60" w:after="12" w:line="240" w:lineRule="auto"/>
              <w:rPr>
                <w:rFonts w:eastAsia="Times New Roman" w:cs="Times New Roman"/>
                <w:b/>
                <w:color w:val="000000"/>
                <w:lang w:eastAsia="de-DE"/>
              </w:rPr>
            </w:pPr>
            <w:r>
              <w:rPr>
                <w:rFonts w:eastAsia="Times New Roman" w:cs="Times New Roman"/>
                <w:b/>
                <w:color w:val="000000"/>
                <w:lang w:eastAsia="de-DE"/>
              </w:rPr>
              <w:t xml:space="preserve">Informiere dich, </w:t>
            </w:r>
          </w:p>
          <w:p w14:paraId="79B62B38" w14:textId="77777777" w:rsidR="00BF74A4" w:rsidRPr="00716DDC" w:rsidRDefault="00BF74A4" w:rsidP="00BF74A4">
            <w:pPr>
              <w:spacing w:before="60" w:after="12" w:line="240" w:lineRule="auto"/>
              <w:rPr>
                <w:rFonts w:eastAsia="Times New Roman" w:cs="Times New Roman"/>
                <w:b/>
                <w:color w:val="000000"/>
                <w:lang w:eastAsia="de-DE"/>
              </w:rPr>
            </w:pPr>
            <w:r>
              <w:rPr>
                <w:rFonts w:eastAsia="Times New Roman" w:cs="Times New Roman"/>
                <w:b/>
                <w:color w:val="000000"/>
                <w:lang w:eastAsia="de-DE"/>
              </w:rPr>
              <w:t>Recherchiere</w:t>
            </w:r>
          </w:p>
        </w:tc>
        <w:tc>
          <w:tcPr>
            <w:tcW w:w="4061" w:type="dxa"/>
          </w:tcPr>
          <w:p w14:paraId="5CA4FEF9" w14:textId="77777777" w:rsidR="00BF74A4" w:rsidRPr="009C7321" w:rsidRDefault="00BF74A4" w:rsidP="00BF74A4">
            <w:pPr>
              <w:spacing w:before="60" w:after="12" w:line="240" w:lineRule="auto"/>
              <w:rPr>
                <w:rFonts w:eastAsia="Times New Roman" w:cs="Times New Roman"/>
                <w:color w:val="000000"/>
                <w:lang w:eastAsia="de-DE"/>
              </w:rPr>
            </w:pPr>
            <w:r>
              <w:rPr>
                <w:rFonts w:eastAsia="Times New Roman" w:cs="Times New Roman"/>
                <w:color w:val="000000"/>
                <w:lang w:eastAsia="de-DE"/>
              </w:rPr>
              <w:t>Suche aus den vorliegenden Texten und Materialien nach Informationen, die nicht explizit genannt werden. Formuliere diese in eigenen Worten.</w:t>
            </w:r>
          </w:p>
        </w:tc>
        <w:tc>
          <w:tcPr>
            <w:tcW w:w="3021" w:type="dxa"/>
          </w:tcPr>
          <w:p w14:paraId="40D68B92" w14:textId="77777777" w:rsidR="00BF74A4" w:rsidRDefault="00BF74A4" w:rsidP="00BF74A4">
            <w:pPr>
              <w:spacing w:before="60" w:after="12" w:line="240" w:lineRule="auto"/>
              <w:rPr>
                <w:rFonts w:eastAsia="Times New Roman" w:cs="Times New Roman"/>
                <w:i/>
                <w:color w:val="000000"/>
                <w:lang w:eastAsia="de-DE"/>
              </w:rPr>
            </w:pPr>
            <w:r>
              <w:rPr>
                <w:rFonts w:eastAsia="Times New Roman" w:cs="Times New Roman"/>
                <w:i/>
                <w:color w:val="000000"/>
                <w:lang w:eastAsia="de-DE"/>
              </w:rPr>
              <w:t>Informiere dich über die Biografie von Jeanne d’Arc.</w:t>
            </w:r>
          </w:p>
          <w:p w14:paraId="01B53636" w14:textId="77777777" w:rsidR="00BF74A4" w:rsidRDefault="00BF74A4" w:rsidP="00BF74A4">
            <w:pPr>
              <w:spacing w:before="60" w:after="12" w:line="240" w:lineRule="auto"/>
              <w:rPr>
                <w:rFonts w:eastAsia="Times New Roman" w:cs="Times New Roman"/>
                <w:i/>
                <w:color w:val="000000"/>
                <w:lang w:eastAsia="de-DE"/>
              </w:rPr>
            </w:pPr>
          </w:p>
        </w:tc>
      </w:tr>
    </w:tbl>
    <w:p w14:paraId="713ED6E4" w14:textId="77777777" w:rsidR="00AD30DD" w:rsidRDefault="00AD30DD" w:rsidP="00C10B32">
      <w:pPr>
        <w:pStyle w:val="berschrift1"/>
        <w:shd w:val="clear" w:color="auto" w:fill="FFFFFF"/>
        <w:spacing w:after="144"/>
        <w:textAlignment w:val="baseline"/>
        <w:rPr>
          <w:rFonts w:asciiTheme="minorHAnsi" w:hAnsiTheme="minorHAnsi"/>
          <w:b w:val="0"/>
          <w:bCs w:val="0"/>
          <w:color w:val="33A3C9"/>
          <w:sz w:val="28"/>
          <w:szCs w:val="28"/>
        </w:rPr>
      </w:pPr>
    </w:p>
    <w:p w14:paraId="12C6E211" w14:textId="77777777" w:rsidR="00C10B32" w:rsidRPr="00425F48" w:rsidRDefault="00C10B32" w:rsidP="009A50C5">
      <w:pPr>
        <w:pStyle w:val="berschrift1"/>
        <w:shd w:val="clear" w:color="auto" w:fill="FFFFFF"/>
        <w:textAlignment w:val="baseline"/>
        <w:rPr>
          <w:rFonts w:asciiTheme="minorHAnsi" w:hAnsiTheme="minorHAnsi" w:cs="Arial"/>
          <w:bCs w:val="0"/>
          <w:color w:val="33A3C9"/>
          <w:sz w:val="28"/>
          <w:szCs w:val="28"/>
        </w:rPr>
      </w:pPr>
      <w:r>
        <w:rPr>
          <w:rFonts w:asciiTheme="minorHAnsi" w:hAnsiTheme="minorHAnsi" w:cs="Arial"/>
          <w:bCs w:val="0"/>
          <w:color w:val="33A3C9"/>
          <w:sz w:val="28"/>
          <w:szCs w:val="28"/>
        </w:rPr>
        <w:t>Der Anforderungsbereich III</w:t>
      </w:r>
    </w:p>
    <w:p w14:paraId="3CB5672D" w14:textId="77777777" w:rsidR="009A50C5" w:rsidRDefault="009A50C5" w:rsidP="009A50C5">
      <w:pPr>
        <w:spacing w:after="0" w:line="240" w:lineRule="auto"/>
        <w:rPr>
          <w:rFonts w:eastAsia="Times New Roman" w:cs="Times New Roman"/>
          <w:color w:val="000000"/>
          <w:lang w:eastAsia="de-DE"/>
        </w:rPr>
      </w:pPr>
    </w:p>
    <w:p w14:paraId="72DB55C1" w14:textId="44CE62E9" w:rsidR="00C10B32" w:rsidRDefault="00C10B32" w:rsidP="009A50C5">
      <w:pPr>
        <w:spacing w:after="0" w:line="240" w:lineRule="auto"/>
        <w:rPr>
          <w:rFonts w:eastAsia="Times New Roman" w:cs="Times New Roman"/>
          <w:color w:val="000000"/>
          <w:lang w:eastAsia="de-DE"/>
        </w:rPr>
      </w:pPr>
      <w:r>
        <w:rPr>
          <w:rFonts w:eastAsia="Times New Roman" w:cs="Times New Roman"/>
          <w:color w:val="000000"/>
          <w:lang w:eastAsia="de-DE"/>
        </w:rPr>
        <w:t>erfordert Reflexion und Problemlösung, indem du:</w:t>
      </w:r>
    </w:p>
    <w:p w14:paraId="6375B410" w14:textId="77777777" w:rsidR="00C10B32" w:rsidRDefault="003565D2" w:rsidP="009A50C5">
      <w:pPr>
        <w:pStyle w:val="Listenabsatz"/>
        <w:numPr>
          <w:ilvl w:val="0"/>
          <w:numId w:val="7"/>
        </w:numPr>
        <w:spacing w:after="12" w:line="240" w:lineRule="auto"/>
        <w:rPr>
          <w:rFonts w:eastAsia="Times New Roman" w:cs="Times New Roman"/>
          <w:color w:val="000000"/>
          <w:lang w:eastAsia="de-DE"/>
        </w:rPr>
      </w:pPr>
      <w:r>
        <w:rPr>
          <w:rFonts w:eastAsia="Times New Roman" w:cs="Times New Roman"/>
          <w:color w:val="000000"/>
          <w:lang w:eastAsia="de-DE"/>
        </w:rPr>
        <w:t>deine Argumente strukturiert</w:t>
      </w:r>
      <w:r w:rsidR="005279FB">
        <w:rPr>
          <w:rFonts w:eastAsia="Times New Roman" w:cs="Times New Roman"/>
          <w:color w:val="000000"/>
          <w:lang w:eastAsia="de-DE"/>
        </w:rPr>
        <w:t>, multiperspektivisch und problembewusst darlegst</w:t>
      </w:r>
      <w:r w:rsidR="00C10B32">
        <w:rPr>
          <w:rFonts w:eastAsia="Times New Roman" w:cs="Times New Roman"/>
          <w:color w:val="000000"/>
          <w:lang w:eastAsia="de-DE"/>
        </w:rPr>
        <w:t>.</w:t>
      </w:r>
    </w:p>
    <w:p w14:paraId="3589B9D5" w14:textId="77777777" w:rsidR="005279FB" w:rsidRDefault="008104DF" w:rsidP="009A50C5">
      <w:pPr>
        <w:pStyle w:val="Listenabsatz"/>
        <w:numPr>
          <w:ilvl w:val="0"/>
          <w:numId w:val="7"/>
        </w:numPr>
        <w:spacing w:after="12" w:line="240" w:lineRule="auto"/>
        <w:rPr>
          <w:rFonts w:eastAsia="Times New Roman" w:cs="Times New Roman"/>
          <w:color w:val="000000"/>
          <w:lang w:eastAsia="de-DE"/>
        </w:rPr>
      </w:pPr>
      <w:r>
        <w:rPr>
          <w:rFonts w:eastAsia="Times New Roman" w:cs="Times New Roman"/>
          <w:color w:val="000000"/>
          <w:lang w:eastAsia="de-DE"/>
        </w:rPr>
        <w:t>historische Sachverhalte</w:t>
      </w:r>
      <w:r w:rsidR="005279FB">
        <w:rPr>
          <w:rFonts w:eastAsia="Times New Roman" w:cs="Times New Roman"/>
          <w:color w:val="000000"/>
          <w:lang w:eastAsia="de-DE"/>
        </w:rPr>
        <w:t xml:space="preserve"> und Probleme diskutieren kannst.</w:t>
      </w:r>
    </w:p>
    <w:p w14:paraId="7FAAE90E" w14:textId="77777777" w:rsidR="005279FB" w:rsidRDefault="005279FB" w:rsidP="009A50C5">
      <w:pPr>
        <w:pStyle w:val="Listenabsatz"/>
        <w:numPr>
          <w:ilvl w:val="0"/>
          <w:numId w:val="7"/>
        </w:numPr>
        <w:spacing w:after="12" w:line="240" w:lineRule="auto"/>
        <w:rPr>
          <w:rFonts w:eastAsia="Times New Roman" w:cs="Times New Roman"/>
          <w:color w:val="000000"/>
          <w:lang w:eastAsia="de-DE"/>
        </w:rPr>
      </w:pPr>
      <w:r>
        <w:rPr>
          <w:rFonts w:eastAsia="Times New Roman" w:cs="Times New Roman"/>
          <w:color w:val="000000"/>
          <w:lang w:eastAsia="de-DE"/>
        </w:rPr>
        <w:t>eigene Deutungen entwickelst.</w:t>
      </w:r>
    </w:p>
    <w:p w14:paraId="5ABBC5A1" w14:textId="77777777" w:rsidR="005279FB" w:rsidRDefault="005279FB" w:rsidP="009A50C5">
      <w:pPr>
        <w:pStyle w:val="Listenabsatz"/>
        <w:numPr>
          <w:ilvl w:val="0"/>
          <w:numId w:val="7"/>
        </w:numPr>
        <w:spacing w:after="12" w:line="240" w:lineRule="auto"/>
        <w:rPr>
          <w:rFonts w:eastAsia="Times New Roman" w:cs="Times New Roman"/>
          <w:color w:val="000000"/>
          <w:lang w:eastAsia="de-DE"/>
        </w:rPr>
      </w:pPr>
      <w:r>
        <w:rPr>
          <w:rFonts w:eastAsia="Times New Roman" w:cs="Times New Roman"/>
          <w:color w:val="000000"/>
          <w:lang w:eastAsia="de-DE"/>
        </w:rPr>
        <w:t>deine eigene Urteilsbildung reflektierst und dabei Gegebenheiten aus der Geschichte und Gegenwart hinzuziehen kannst.</w:t>
      </w:r>
    </w:p>
    <w:p w14:paraId="7099A1F4" w14:textId="77777777" w:rsidR="005279FB" w:rsidRDefault="005279FB" w:rsidP="009A50C5">
      <w:pPr>
        <w:pStyle w:val="KeinLeerraum"/>
        <w:numPr>
          <w:ilvl w:val="0"/>
          <w:numId w:val="7"/>
        </w:numPr>
        <w:rPr>
          <w:lang w:eastAsia="de-DE"/>
        </w:rPr>
      </w:pPr>
      <w:r>
        <w:rPr>
          <w:lang w:eastAsia="de-DE"/>
        </w:rPr>
        <w:t>für deine Urteilsbildung moralische und ethische Kategorien miteinbeziehen kannst.</w:t>
      </w:r>
    </w:p>
    <w:p w14:paraId="50E70021" w14:textId="77777777" w:rsidR="005279FB" w:rsidRDefault="005279FB" w:rsidP="009A50C5">
      <w:pPr>
        <w:pStyle w:val="KeinLeerraum"/>
        <w:rPr>
          <w:lang w:eastAsia="de-DE"/>
        </w:rPr>
      </w:pPr>
    </w:p>
    <w:p w14:paraId="48FCE0CF" w14:textId="77777777" w:rsidR="005279FB" w:rsidRPr="00AD30DD" w:rsidRDefault="005279FB" w:rsidP="009A50C5">
      <w:pPr>
        <w:pStyle w:val="KeinLeerraum"/>
        <w:rPr>
          <w:lang w:eastAsia="de-DE"/>
        </w:rPr>
      </w:pPr>
      <w:r w:rsidRPr="00AD30DD">
        <w:rPr>
          <w:lang w:eastAsia="de-DE"/>
        </w:rPr>
        <w:t>Dies erkennst du an folgenden Operatoren:</w:t>
      </w:r>
    </w:p>
    <w:p w14:paraId="2849317A" w14:textId="77777777" w:rsidR="005C1403" w:rsidRPr="00084F31" w:rsidRDefault="005C1403" w:rsidP="005279FB">
      <w:pPr>
        <w:pStyle w:val="KeinLeerraum"/>
        <w:rPr>
          <w:lang w:eastAsia="de-DE"/>
        </w:rPr>
      </w:pPr>
    </w:p>
    <w:tbl>
      <w:tblPr>
        <w:tblStyle w:val="Tabellenraster"/>
        <w:tblW w:w="0" w:type="auto"/>
        <w:tblLook w:val="04A0" w:firstRow="1" w:lastRow="0" w:firstColumn="1" w:lastColumn="0" w:noHBand="0" w:noVBand="1"/>
      </w:tblPr>
      <w:tblGrid>
        <w:gridCol w:w="1980"/>
        <w:gridCol w:w="4061"/>
        <w:gridCol w:w="3021"/>
      </w:tblGrid>
      <w:tr w:rsidR="005279FB" w14:paraId="56F33BB7" w14:textId="77777777" w:rsidTr="00D1042E">
        <w:tc>
          <w:tcPr>
            <w:tcW w:w="1980" w:type="dxa"/>
            <w:shd w:val="clear" w:color="auto" w:fill="DEEAF6" w:themeFill="accent1" w:themeFillTint="33"/>
          </w:tcPr>
          <w:p w14:paraId="1AFBEBB7" w14:textId="77777777" w:rsidR="005279FB" w:rsidRPr="00D1042E" w:rsidRDefault="005279FB" w:rsidP="005279FB">
            <w:pPr>
              <w:pStyle w:val="KeinLeerraum"/>
              <w:rPr>
                <w:b/>
              </w:rPr>
            </w:pPr>
            <w:r w:rsidRPr="00D1042E">
              <w:rPr>
                <w:b/>
              </w:rPr>
              <w:t>Beurteile</w:t>
            </w:r>
            <w:r w:rsidR="00AD30DD">
              <w:rPr>
                <w:b/>
              </w:rPr>
              <w:t>,</w:t>
            </w:r>
          </w:p>
          <w:p w14:paraId="4D8E8F84" w14:textId="77777777" w:rsidR="005279FB" w:rsidRPr="00D1042E" w:rsidRDefault="005279FB" w:rsidP="005279FB">
            <w:pPr>
              <w:pStyle w:val="KeinLeerraum"/>
              <w:rPr>
                <w:b/>
              </w:rPr>
            </w:pPr>
            <w:r w:rsidRPr="00D1042E">
              <w:rPr>
                <w:b/>
              </w:rPr>
              <w:t>Bewerte</w:t>
            </w:r>
            <w:r w:rsidR="00AD30DD">
              <w:rPr>
                <w:b/>
              </w:rPr>
              <w:t>,</w:t>
            </w:r>
          </w:p>
          <w:p w14:paraId="71249218" w14:textId="77777777" w:rsidR="005279FB" w:rsidRPr="00D1042E" w:rsidRDefault="005279FB" w:rsidP="005279FB">
            <w:pPr>
              <w:pStyle w:val="KeinLeerraum"/>
              <w:rPr>
                <w:b/>
              </w:rPr>
            </w:pPr>
            <w:r w:rsidRPr="00D1042E">
              <w:rPr>
                <w:b/>
              </w:rPr>
              <w:t>Nimm Stellung</w:t>
            </w:r>
          </w:p>
        </w:tc>
        <w:tc>
          <w:tcPr>
            <w:tcW w:w="4061" w:type="dxa"/>
          </w:tcPr>
          <w:p w14:paraId="23058613" w14:textId="77777777" w:rsidR="005279FB" w:rsidRDefault="005279FB" w:rsidP="005279FB">
            <w:pPr>
              <w:pStyle w:val="KeinLeerraum"/>
            </w:pPr>
            <w:r>
              <w:t>Vergleiche eine Aussage</w:t>
            </w:r>
            <w:r w:rsidR="007D2910">
              <w:t xml:space="preserve">, Handlungen oder Überzeugungen mit dem, was du darüber weißt und bilde dir deine eigene Meinung und begründe </w:t>
            </w:r>
            <w:r w:rsidR="009855C4">
              <w:t>sie</w:t>
            </w:r>
            <w:r w:rsidR="007D2910">
              <w:t>.</w:t>
            </w:r>
          </w:p>
          <w:p w14:paraId="25F55B59" w14:textId="77777777" w:rsidR="007D2910" w:rsidRDefault="007D2910" w:rsidP="005279FB">
            <w:pPr>
              <w:pStyle w:val="KeinLeerraum"/>
            </w:pPr>
            <w:r>
              <w:t>Kläre dabei deine Perspektive, aus der du urteilst (historisch oder gegenwärtig)</w:t>
            </w:r>
            <w:r w:rsidR="005C1403">
              <w:t>.</w:t>
            </w:r>
          </w:p>
          <w:p w14:paraId="50BE3402" w14:textId="77777777" w:rsidR="007D2910" w:rsidRDefault="007D2910" w:rsidP="005279FB">
            <w:pPr>
              <w:pStyle w:val="KeinLeerraum"/>
            </w:pPr>
            <w:r>
              <w:t>Beginne mit der Stellungnahme und füge stützende Argumente hinzu. (</w:t>
            </w:r>
            <w:r w:rsidR="00AD30DD">
              <w:t>Etwa</w:t>
            </w:r>
            <w:r>
              <w:t xml:space="preserve">: </w:t>
            </w:r>
            <w:r w:rsidR="00AD30DD">
              <w:t>„</w:t>
            </w:r>
            <w:r>
              <w:t>Etwas ist richtig/falsch, gut/schlecht, gerecht/ungerecht, grausam/gerechtfertig</w:t>
            </w:r>
            <w:r w:rsidR="00AD30DD">
              <w:t>t</w:t>
            </w:r>
            <w:r>
              <w:t>, weil …</w:t>
            </w:r>
            <w:r w:rsidR="00AD30DD">
              <w:t>“</w:t>
            </w:r>
            <w:r>
              <w:t>)</w:t>
            </w:r>
            <w:r w:rsidR="005C1403">
              <w:t>.</w:t>
            </w:r>
          </w:p>
        </w:tc>
        <w:tc>
          <w:tcPr>
            <w:tcW w:w="3021" w:type="dxa"/>
          </w:tcPr>
          <w:p w14:paraId="2BDDFFED" w14:textId="77777777" w:rsidR="005279FB" w:rsidRPr="005A7C17" w:rsidRDefault="00B934AD" w:rsidP="005279FB">
            <w:pPr>
              <w:pStyle w:val="KeinLeerraum"/>
              <w:rPr>
                <w:i/>
              </w:rPr>
            </w:pPr>
            <w:r w:rsidRPr="005A7C17">
              <w:rPr>
                <w:i/>
              </w:rPr>
              <w:t xml:space="preserve">Nimm Stellung </w:t>
            </w:r>
            <w:r w:rsidR="00B84E94">
              <w:rPr>
                <w:i/>
              </w:rPr>
              <w:t>zur Aussage des Autors</w:t>
            </w:r>
            <w:r w:rsidR="007869FD">
              <w:rPr>
                <w:i/>
              </w:rPr>
              <w:t xml:space="preserve"> in Q2</w:t>
            </w:r>
            <w:r w:rsidR="005C34BB">
              <w:rPr>
                <w:i/>
              </w:rPr>
              <w:t>, ob in</w:t>
            </w:r>
            <w:r w:rsidR="00FF5D8F">
              <w:rPr>
                <w:i/>
              </w:rPr>
              <w:t xml:space="preserve"> </w:t>
            </w:r>
            <w:r w:rsidR="005C34BB">
              <w:rPr>
                <w:i/>
              </w:rPr>
              <w:t xml:space="preserve">Notzeiten das Recht auf freie Meinungsäußerung eingeschränkt werden darf. </w:t>
            </w:r>
          </w:p>
          <w:p w14:paraId="7EB000B5" w14:textId="77777777" w:rsidR="00B934AD" w:rsidRPr="005A7C17" w:rsidRDefault="00B934AD" w:rsidP="005279FB">
            <w:pPr>
              <w:pStyle w:val="KeinLeerraum"/>
              <w:rPr>
                <w:i/>
              </w:rPr>
            </w:pPr>
          </w:p>
          <w:p w14:paraId="4118293F" w14:textId="77777777" w:rsidR="00B934AD" w:rsidRPr="005A7C17" w:rsidRDefault="00B934AD" w:rsidP="005279FB">
            <w:pPr>
              <w:pStyle w:val="KeinLeerraum"/>
              <w:rPr>
                <w:i/>
              </w:rPr>
            </w:pPr>
            <w:r w:rsidRPr="005A7C17">
              <w:rPr>
                <w:i/>
              </w:rPr>
              <w:t>Bewerte die napoleonische Epoche.</w:t>
            </w:r>
          </w:p>
        </w:tc>
      </w:tr>
      <w:tr w:rsidR="005279FB" w14:paraId="5DD8B696" w14:textId="77777777" w:rsidTr="00D1042E">
        <w:tc>
          <w:tcPr>
            <w:tcW w:w="1980" w:type="dxa"/>
            <w:shd w:val="clear" w:color="auto" w:fill="DEEAF6" w:themeFill="accent1" w:themeFillTint="33"/>
          </w:tcPr>
          <w:p w14:paraId="4C46AF8D" w14:textId="77777777" w:rsidR="005279FB" w:rsidRPr="00D1042E" w:rsidRDefault="007D2910" w:rsidP="005279FB">
            <w:pPr>
              <w:pStyle w:val="KeinLeerraum"/>
              <w:rPr>
                <w:b/>
              </w:rPr>
            </w:pPr>
            <w:r w:rsidRPr="00D1042E">
              <w:rPr>
                <w:b/>
              </w:rPr>
              <w:t>Vergleiche</w:t>
            </w:r>
          </w:p>
        </w:tc>
        <w:tc>
          <w:tcPr>
            <w:tcW w:w="4061" w:type="dxa"/>
          </w:tcPr>
          <w:p w14:paraId="4EC9866B" w14:textId="77777777" w:rsidR="007D2910" w:rsidRDefault="007D2910" w:rsidP="005279FB">
            <w:pPr>
              <w:pStyle w:val="KeinLeerraum"/>
            </w:pPr>
            <w:r>
              <w:t>Stelle unterschiedliche Aussagen/Informationen gegenüber</w:t>
            </w:r>
            <w:r w:rsidR="00113524">
              <w:t>;</w:t>
            </w:r>
            <w:r>
              <w:t xml:space="preserve"> finde heraus, worin sie sich gleichen, ähneln oder völlig unterscheiden (Stichwörter können hilfreich sein) und stelle die Entwicklungen, Prozesse, Sachverhalte strukturiert dar.</w:t>
            </w:r>
          </w:p>
        </w:tc>
        <w:tc>
          <w:tcPr>
            <w:tcW w:w="3021" w:type="dxa"/>
          </w:tcPr>
          <w:p w14:paraId="24369AAD" w14:textId="77777777" w:rsidR="005279FB" w:rsidRPr="005A7C17" w:rsidRDefault="00B934AD" w:rsidP="005279FB">
            <w:pPr>
              <w:pStyle w:val="KeinLeerraum"/>
              <w:rPr>
                <w:i/>
              </w:rPr>
            </w:pPr>
            <w:r w:rsidRPr="005A7C17">
              <w:rPr>
                <w:i/>
              </w:rPr>
              <w:t>Vergleiche, welche Bedeutung die beiden Historiker der Französischen Revolution zuschreiben</w:t>
            </w:r>
            <w:r w:rsidR="00641B48" w:rsidRPr="005A7C17">
              <w:rPr>
                <w:i/>
              </w:rPr>
              <w:t>.</w:t>
            </w:r>
            <w:r w:rsidR="00B84E94">
              <w:rPr>
                <w:i/>
              </w:rPr>
              <w:t xml:space="preserve"> (Benenne Gemeinsamkeiten und Unterschiede ihrer Argumente.)</w:t>
            </w:r>
          </w:p>
        </w:tc>
      </w:tr>
      <w:tr w:rsidR="005279FB" w14:paraId="29370D1C" w14:textId="77777777" w:rsidTr="00D1042E">
        <w:tc>
          <w:tcPr>
            <w:tcW w:w="1980" w:type="dxa"/>
            <w:shd w:val="clear" w:color="auto" w:fill="DEEAF6" w:themeFill="accent1" w:themeFillTint="33"/>
          </w:tcPr>
          <w:p w14:paraId="5DE18D3B" w14:textId="77777777" w:rsidR="005279FB" w:rsidRPr="00D1042E" w:rsidRDefault="007D2910" w:rsidP="005279FB">
            <w:pPr>
              <w:pStyle w:val="KeinLeerraum"/>
              <w:rPr>
                <w:b/>
              </w:rPr>
            </w:pPr>
            <w:r w:rsidRPr="00D1042E">
              <w:rPr>
                <w:b/>
              </w:rPr>
              <w:t>Diskutiere</w:t>
            </w:r>
            <w:r w:rsidR="00B84E94">
              <w:rPr>
                <w:b/>
              </w:rPr>
              <w:t>,</w:t>
            </w:r>
          </w:p>
          <w:p w14:paraId="30F3EA20" w14:textId="77777777" w:rsidR="007D2910" w:rsidRPr="00D1042E" w:rsidRDefault="007D2910" w:rsidP="005279FB">
            <w:pPr>
              <w:pStyle w:val="KeinLeerraum"/>
              <w:rPr>
                <w:b/>
              </w:rPr>
            </w:pPr>
            <w:r w:rsidRPr="00D1042E">
              <w:rPr>
                <w:b/>
              </w:rPr>
              <w:t>Wäge ab</w:t>
            </w:r>
            <w:r w:rsidR="00B84E94">
              <w:rPr>
                <w:b/>
              </w:rPr>
              <w:t>,</w:t>
            </w:r>
          </w:p>
          <w:p w14:paraId="1869915D" w14:textId="77777777" w:rsidR="00D858B1" w:rsidRPr="00D1042E" w:rsidRDefault="00D858B1" w:rsidP="005279FB">
            <w:pPr>
              <w:pStyle w:val="KeinLeerraum"/>
              <w:rPr>
                <w:b/>
              </w:rPr>
            </w:pPr>
            <w:r w:rsidRPr="00D1042E">
              <w:rPr>
                <w:b/>
              </w:rPr>
              <w:t>Setze dich</w:t>
            </w:r>
            <w:r w:rsidR="00B84E94">
              <w:rPr>
                <w:b/>
              </w:rPr>
              <w:t xml:space="preserve"> </w:t>
            </w:r>
            <w:r w:rsidRPr="00D1042E">
              <w:rPr>
                <w:b/>
              </w:rPr>
              <w:t>ausein</w:t>
            </w:r>
            <w:r w:rsidR="00A30BD0">
              <w:rPr>
                <w:b/>
              </w:rPr>
              <w:t>a</w:t>
            </w:r>
            <w:r w:rsidRPr="00D1042E">
              <w:rPr>
                <w:b/>
              </w:rPr>
              <w:t>nder</w:t>
            </w:r>
          </w:p>
        </w:tc>
        <w:tc>
          <w:tcPr>
            <w:tcW w:w="4061" w:type="dxa"/>
          </w:tcPr>
          <w:p w14:paraId="24FA580E" w14:textId="77777777" w:rsidR="005279FB" w:rsidRDefault="00D858B1" w:rsidP="005279FB">
            <w:pPr>
              <w:pStyle w:val="KeinLeerraum"/>
            </w:pPr>
            <w:r>
              <w:t xml:space="preserve">Du tauschst dich mit deinem Gesprächspartner über Meinungen zu einer Frage- </w:t>
            </w:r>
            <w:r w:rsidR="00B84E94">
              <w:t xml:space="preserve">oder </w:t>
            </w:r>
            <w:r>
              <w:t>Problemstellung aus</w:t>
            </w:r>
            <w:r w:rsidR="005C1403">
              <w:t>.</w:t>
            </w:r>
          </w:p>
        </w:tc>
        <w:tc>
          <w:tcPr>
            <w:tcW w:w="3021" w:type="dxa"/>
          </w:tcPr>
          <w:p w14:paraId="3310DE90" w14:textId="77777777" w:rsidR="005279FB" w:rsidRPr="005A7C17" w:rsidRDefault="00D1042E" w:rsidP="005279FB">
            <w:pPr>
              <w:pStyle w:val="KeinLeerraum"/>
              <w:rPr>
                <w:i/>
              </w:rPr>
            </w:pPr>
            <w:r w:rsidRPr="005A7C17">
              <w:rPr>
                <w:i/>
              </w:rPr>
              <w:t>Diskutiert in der Klasse, ob</w:t>
            </w:r>
            <w:r w:rsidR="00B84E94">
              <w:rPr>
                <w:i/>
              </w:rPr>
              <w:t xml:space="preserve"> </w:t>
            </w:r>
            <w:r w:rsidRPr="005A7C17">
              <w:rPr>
                <w:i/>
              </w:rPr>
              <w:t>Alexander den Beinamen „der Große“ zu Recht trägt.</w:t>
            </w:r>
          </w:p>
        </w:tc>
      </w:tr>
      <w:tr w:rsidR="005279FB" w14:paraId="40B85EDA" w14:textId="77777777" w:rsidTr="00D1042E">
        <w:tc>
          <w:tcPr>
            <w:tcW w:w="1980" w:type="dxa"/>
            <w:shd w:val="clear" w:color="auto" w:fill="DEEAF6" w:themeFill="accent1" w:themeFillTint="33"/>
          </w:tcPr>
          <w:p w14:paraId="3FFEB9FF" w14:textId="77777777" w:rsidR="005279FB" w:rsidRPr="00D1042E" w:rsidRDefault="00875FE4" w:rsidP="005279FB">
            <w:pPr>
              <w:pStyle w:val="KeinLeerraum"/>
              <w:rPr>
                <w:b/>
              </w:rPr>
            </w:pPr>
            <w:r w:rsidRPr="00D1042E">
              <w:rPr>
                <w:b/>
              </w:rPr>
              <w:lastRenderedPageBreak/>
              <w:t>Überprüfe</w:t>
            </w:r>
          </w:p>
        </w:tc>
        <w:tc>
          <w:tcPr>
            <w:tcW w:w="4061" w:type="dxa"/>
          </w:tcPr>
          <w:p w14:paraId="2A3248C6" w14:textId="77777777" w:rsidR="005279FB" w:rsidRDefault="00743E35" w:rsidP="005279FB">
            <w:pPr>
              <w:pStyle w:val="KeinLeerraum"/>
            </w:pPr>
            <w:r>
              <w:t>Überprüfe, ob eine These, Au</w:t>
            </w:r>
            <w:r w:rsidR="00875FE4">
              <w:t>ssage</w:t>
            </w:r>
            <w:r>
              <w:t xml:space="preserve">, Argumentation oder Sachverhalt stimmig/richtig ist. Vergleiche </w:t>
            </w:r>
            <w:r w:rsidR="00E12103">
              <w:t>deine Ergebnisse mit</w:t>
            </w:r>
            <w:r>
              <w:t xml:space="preserve"> Informationen und Materialien, die dir bereits bekannt sind und begründe deine Antwort schlüssig. </w:t>
            </w:r>
          </w:p>
        </w:tc>
        <w:tc>
          <w:tcPr>
            <w:tcW w:w="3021" w:type="dxa"/>
          </w:tcPr>
          <w:p w14:paraId="661EA54D" w14:textId="29D85C3E" w:rsidR="005279FB" w:rsidRPr="005A7C17" w:rsidRDefault="00FD2677" w:rsidP="005279FB">
            <w:pPr>
              <w:pStyle w:val="KeinLeerraum"/>
              <w:rPr>
                <w:i/>
              </w:rPr>
            </w:pPr>
            <w:r>
              <w:rPr>
                <w:i/>
              </w:rPr>
              <w:t xml:space="preserve">Überprüfe die These des </w:t>
            </w:r>
            <w:r w:rsidR="00C92015">
              <w:rPr>
                <w:i/>
              </w:rPr>
              <w:t>Historikers</w:t>
            </w:r>
            <w:r>
              <w:rPr>
                <w:i/>
              </w:rPr>
              <w:t xml:space="preserve"> in </w:t>
            </w:r>
            <w:r w:rsidR="00C92015">
              <w:rPr>
                <w:i/>
              </w:rPr>
              <w:t>D</w:t>
            </w:r>
            <w:bookmarkStart w:id="0" w:name="_GoBack"/>
            <w:bookmarkEnd w:id="0"/>
            <w:r>
              <w:rPr>
                <w:i/>
              </w:rPr>
              <w:t xml:space="preserve">2, im 19. Jahrhundert habe </w:t>
            </w:r>
            <w:r w:rsidR="00C92015">
              <w:rPr>
                <w:i/>
              </w:rPr>
              <w:t>k</w:t>
            </w:r>
            <w:r>
              <w:rPr>
                <w:i/>
              </w:rPr>
              <w:t xml:space="preserve">eine „Verkehrsrevolution“ stattgefunden.  </w:t>
            </w:r>
          </w:p>
        </w:tc>
      </w:tr>
    </w:tbl>
    <w:p w14:paraId="04CABE20" w14:textId="77777777" w:rsidR="00F058FD" w:rsidRPr="00610025" w:rsidRDefault="00F058FD" w:rsidP="00610025">
      <w:pPr>
        <w:pStyle w:val="berschrift1"/>
        <w:shd w:val="clear" w:color="auto" w:fill="FFFFFF"/>
        <w:spacing w:after="144"/>
        <w:textAlignment w:val="baseline"/>
        <w:rPr>
          <w:rFonts w:asciiTheme="minorHAnsi" w:hAnsiTheme="minorHAnsi"/>
          <w:bCs w:val="0"/>
          <w:color w:val="33A3C9"/>
          <w:sz w:val="28"/>
          <w:szCs w:val="28"/>
        </w:rPr>
      </w:pPr>
    </w:p>
    <w:p w14:paraId="23AC56E6" w14:textId="18F54E20" w:rsidR="00F058FD" w:rsidRPr="00610025" w:rsidRDefault="00F058FD" w:rsidP="005117A4">
      <w:pPr>
        <w:pStyle w:val="berschrift1"/>
        <w:shd w:val="clear" w:color="auto" w:fill="FFFFFF"/>
        <w:textAlignment w:val="baseline"/>
        <w:rPr>
          <w:rFonts w:asciiTheme="minorHAnsi" w:hAnsiTheme="minorHAnsi" w:cs="Arial"/>
          <w:bCs w:val="0"/>
          <w:color w:val="33A3C9"/>
          <w:sz w:val="28"/>
          <w:szCs w:val="28"/>
        </w:rPr>
      </w:pPr>
      <w:r w:rsidRPr="00610025">
        <w:rPr>
          <w:rFonts w:asciiTheme="minorHAnsi" w:hAnsiTheme="minorHAnsi" w:cs="Arial"/>
          <w:bCs w:val="0"/>
          <w:color w:val="33A3C9"/>
          <w:sz w:val="28"/>
          <w:szCs w:val="28"/>
        </w:rPr>
        <w:t>Folgende Operatoren umfassen alle Anforderungsbereiche und erfordern eine komplexere Gesamtleistung</w:t>
      </w:r>
    </w:p>
    <w:p w14:paraId="7D6B5EE8" w14:textId="77777777" w:rsidR="00D1042E" w:rsidRPr="00084F31" w:rsidRDefault="00D1042E" w:rsidP="00084F31">
      <w:pPr>
        <w:spacing w:after="0" w:line="240" w:lineRule="auto"/>
        <w:rPr>
          <w:rFonts w:eastAsia="Times New Roman" w:cs="Times New Roman"/>
          <w:color w:val="000000"/>
          <w:lang w:eastAsia="de-DE"/>
        </w:rPr>
      </w:pPr>
    </w:p>
    <w:tbl>
      <w:tblPr>
        <w:tblStyle w:val="Tabellenraster"/>
        <w:tblW w:w="0" w:type="auto"/>
        <w:tblLook w:val="04A0" w:firstRow="1" w:lastRow="0" w:firstColumn="1" w:lastColumn="0" w:noHBand="0" w:noVBand="1"/>
      </w:tblPr>
      <w:tblGrid>
        <w:gridCol w:w="1980"/>
        <w:gridCol w:w="4061"/>
        <w:gridCol w:w="3021"/>
      </w:tblGrid>
      <w:tr w:rsidR="00D53068" w14:paraId="709D8176" w14:textId="77777777" w:rsidTr="00D1042E">
        <w:tc>
          <w:tcPr>
            <w:tcW w:w="1980" w:type="dxa"/>
            <w:shd w:val="clear" w:color="auto" w:fill="DEEAF6" w:themeFill="accent1" w:themeFillTint="33"/>
          </w:tcPr>
          <w:p w14:paraId="1B24D7D4" w14:textId="77777777" w:rsidR="00D53068" w:rsidRPr="006060E6" w:rsidRDefault="00D53068" w:rsidP="00D53068">
            <w:pPr>
              <w:pStyle w:val="KeinLeerraum"/>
              <w:rPr>
                <w:b/>
              </w:rPr>
            </w:pPr>
            <w:r w:rsidRPr="006060E6">
              <w:rPr>
                <w:b/>
              </w:rPr>
              <w:t>Erörtere</w:t>
            </w:r>
            <w:r w:rsidR="006060E6" w:rsidRPr="006060E6">
              <w:rPr>
                <w:b/>
              </w:rPr>
              <w:t xml:space="preserve"> </w:t>
            </w:r>
          </w:p>
        </w:tc>
        <w:tc>
          <w:tcPr>
            <w:tcW w:w="4061" w:type="dxa"/>
          </w:tcPr>
          <w:p w14:paraId="6F78A911" w14:textId="77777777" w:rsidR="00D53068" w:rsidRPr="006060E6" w:rsidRDefault="006060E6" w:rsidP="00D53068">
            <w:pPr>
              <w:pStyle w:val="KeinLeerraum"/>
            </w:pPr>
            <w:r w:rsidRPr="006060E6">
              <w:t xml:space="preserve">Prüfe eine These oder Problemstellung mittels einer strukturierten Argumentationskette </w:t>
            </w:r>
            <w:r w:rsidR="008A16C2">
              <w:t>(</w:t>
            </w:r>
            <w:r w:rsidR="003F0AC4">
              <w:t xml:space="preserve">Pro und Kontra) </w:t>
            </w:r>
            <w:r w:rsidRPr="006060E6">
              <w:t>auf Richtigkeit und Stichhaltigkeit. Formuliere eine Stellungnahme, in der du ein Fazit ziehst.</w:t>
            </w:r>
          </w:p>
        </w:tc>
        <w:tc>
          <w:tcPr>
            <w:tcW w:w="3021" w:type="dxa"/>
          </w:tcPr>
          <w:p w14:paraId="02FAF534" w14:textId="77777777" w:rsidR="00D53068" w:rsidRPr="005A7C17" w:rsidRDefault="00641B48" w:rsidP="00D53068">
            <w:pPr>
              <w:pStyle w:val="KeinLeerraum"/>
              <w:rPr>
                <w:i/>
              </w:rPr>
            </w:pPr>
            <w:r w:rsidRPr="005A7C17">
              <w:rPr>
                <w:i/>
              </w:rPr>
              <w:t>Erörtere die Lage der Bauern in Polen</w:t>
            </w:r>
            <w:r w:rsidR="00B84E94">
              <w:rPr>
                <w:i/>
              </w:rPr>
              <w:t>-Litauen.</w:t>
            </w:r>
          </w:p>
        </w:tc>
      </w:tr>
      <w:tr w:rsidR="00D53068" w14:paraId="40371119" w14:textId="77777777" w:rsidTr="00D1042E">
        <w:tc>
          <w:tcPr>
            <w:tcW w:w="1980" w:type="dxa"/>
            <w:shd w:val="clear" w:color="auto" w:fill="DEEAF6" w:themeFill="accent1" w:themeFillTint="33"/>
          </w:tcPr>
          <w:p w14:paraId="657C8733" w14:textId="77777777" w:rsidR="00D53068" w:rsidRPr="006060E6" w:rsidRDefault="006060E6" w:rsidP="00D53068">
            <w:pPr>
              <w:pStyle w:val="KeinLeerraum"/>
              <w:rPr>
                <w:b/>
              </w:rPr>
            </w:pPr>
            <w:r>
              <w:rPr>
                <w:b/>
              </w:rPr>
              <w:t>Interpretiere</w:t>
            </w:r>
          </w:p>
        </w:tc>
        <w:tc>
          <w:tcPr>
            <w:tcW w:w="4061" w:type="dxa"/>
          </w:tcPr>
          <w:p w14:paraId="755B9FB1" w14:textId="77777777" w:rsidR="00D53068" w:rsidRPr="006060E6" w:rsidRDefault="006060E6" w:rsidP="00D53068">
            <w:pPr>
              <w:pStyle w:val="KeinLeerraum"/>
            </w:pPr>
            <w:r>
              <w:t>Beschreibe</w:t>
            </w:r>
            <w:r w:rsidR="00B84E94">
              <w:t xml:space="preserve"> und a</w:t>
            </w:r>
            <w:r>
              <w:t>nalysiere eine Quelle</w:t>
            </w:r>
            <w:r w:rsidR="003F0AC4">
              <w:t xml:space="preserve"> </w:t>
            </w:r>
            <w:r>
              <w:t xml:space="preserve">oder </w:t>
            </w:r>
            <w:r w:rsidR="003F0AC4">
              <w:t xml:space="preserve">eine </w:t>
            </w:r>
            <w:r>
              <w:t>Darstellung und formuliere durch Erläuterungen und Bewertungen dessen, was du erkennst, eine eigene Stellungnahme.</w:t>
            </w:r>
          </w:p>
        </w:tc>
        <w:tc>
          <w:tcPr>
            <w:tcW w:w="3021" w:type="dxa"/>
          </w:tcPr>
          <w:p w14:paraId="570A4648" w14:textId="77777777" w:rsidR="00D53068" w:rsidRPr="005A7C17" w:rsidRDefault="00E556F4" w:rsidP="00D53068">
            <w:pPr>
              <w:pStyle w:val="KeinLeerraum"/>
              <w:rPr>
                <w:i/>
              </w:rPr>
            </w:pPr>
            <w:r w:rsidRPr="005A7C17">
              <w:rPr>
                <w:i/>
              </w:rPr>
              <w:t xml:space="preserve">Interpretiere die </w:t>
            </w:r>
            <w:r w:rsidR="001E68C4">
              <w:rPr>
                <w:i/>
              </w:rPr>
              <w:t xml:space="preserve">politische </w:t>
            </w:r>
            <w:r w:rsidRPr="005A7C17">
              <w:rPr>
                <w:i/>
              </w:rPr>
              <w:t>Karikatur</w:t>
            </w:r>
            <w:r w:rsidR="00B84E94">
              <w:rPr>
                <w:i/>
              </w:rPr>
              <w:t xml:space="preserve"> Q2</w:t>
            </w:r>
            <w:r w:rsidRPr="005A7C17">
              <w:rPr>
                <w:i/>
              </w:rPr>
              <w:t>.</w:t>
            </w:r>
          </w:p>
        </w:tc>
      </w:tr>
    </w:tbl>
    <w:p w14:paraId="1B97B6DD" w14:textId="77777777" w:rsidR="00D53068" w:rsidRPr="00D53068" w:rsidRDefault="00D53068" w:rsidP="00D53068">
      <w:pPr>
        <w:pStyle w:val="KeinLeerraum"/>
        <w:rPr>
          <w:b/>
          <w:color w:val="00B0F0"/>
          <w:sz w:val="24"/>
          <w:szCs w:val="24"/>
        </w:rPr>
      </w:pPr>
    </w:p>
    <w:sectPr w:rsidR="00D53068" w:rsidRPr="00D53068" w:rsidSect="002909F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82E68" w14:textId="77777777" w:rsidR="003E3B61" w:rsidRDefault="003E3B61" w:rsidP="003E3B61">
      <w:pPr>
        <w:spacing w:after="0" w:line="240" w:lineRule="auto"/>
      </w:pPr>
      <w:r>
        <w:separator/>
      </w:r>
    </w:p>
  </w:endnote>
  <w:endnote w:type="continuationSeparator" w:id="0">
    <w:p w14:paraId="2573653C" w14:textId="77777777" w:rsidR="003E3B61" w:rsidRDefault="003E3B61" w:rsidP="003E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12B60" w14:textId="77777777" w:rsidR="00E92DF8" w:rsidRDefault="003E3B61" w:rsidP="00E92DF8">
    <w:pPr>
      <w:pStyle w:val="Fuzeile"/>
      <w:pBdr>
        <w:top w:val="single" w:sz="4" w:space="1" w:color="auto"/>
      </w:pBdr>
    </w:pPr>
    <w:r>
      <w:rPr>
        <w:rFonts w:eastAsia="Times New Roman" w:cs="Times New Roman"/>
        <w:bCs/>
        <w:color w:val="000000" w:themeColor="text1"/>
        <w:kern w:val="36"/>
        <w:lang w:eastAsia="de-DE"/>
      </w:rPr>
      <w:t xml:space="preserve">Operatoren </w:t>
    </w:r>
    <w:r w:rsidR="008D1026">
      <w:rPr>
        <w:rFonts w:eastAsia="Times New Roman" w:cs="Times New Roman"/>
        <w:bCs/>
        <w:color w:val="000000" w:themeColor="text1"/>
        <w:kern w:val="36"/>
        <w:lang w:eastAsia="de-DE"/>
      </w:rPr>
      <w:t>für das Schulfach Geschichte</w:t>
    </w:r>
    <w:r>
      <w:rPr>
        <w:rFonts w:eastAsia="Times New Roman" w:cs="Times New Roman"/>
        <w:bCs/>
        <w:color w:val="000000" w:themeColor="text1"/>
        <w:kern w:val="36"/>
        <w:lang w:eastAsia="de-DE"/>
      </w:rPr>
      <w:tab/>
    </w:r>
    <w:r w:rsidR="00D858B1">
      <w:rPr>
        <w:rFonts w:eastAsia="Times New Roman" w:cs="Times New Roman"/>
        <w:bCs/>
        <w:color w:val="000000" w:themeColor="text1"/>
        <w:kern w:val="36"/>
        <w:lang w:eastAsia="de-DE"/>
      </w:rPr>
      <w:tab/>
    </w:r>
    <w:r w:rsidR="00D858B1" w:rsidRPr="00E92DF8">
      <w:rPr>
        <w:rFonts w:eastAsia="Times New Roman" w:cs="Times New Roman"/>
        <w:bCs/>
        <w:color w:val="000000" w:themeColor="text1"/>
        <w:kern w:val="36"/>
        <w:lang w:eastAsia="de-DE"/>
      </w:rPr>
      <w:fldChar w:fldCharType="begin"/>
    </w:r>
    <w:r w:rsidR="00D858B1" w:rsidRPr="00E92DF8">
      <w:rPr>
        <w:rFonts w:eastAsia="Times New Roman" w:cs="Times New Roman"/>
        <w:bCs/>
        <w:color w:val="000000" w:themeColor="text1"/>
        <w:kern w:val="36"/>
        <w:lang w:eastAsia="de-DE"/>
      </w:rPr>
      <w:instrText>PAGE   \* MERGEFORMAT</w:instrText>
    </w:r>
    <w:r w:rsidR="00D858B1" w:rsidRPr="00E92DF8">
      <w:rPr>
        <w:rFonts w:eastAsia="Times New Roman" w:cs="Times New Roman"/>
        <w:bCs/>
        <w:color w:val="000000" w:themeColor="text1"/>
        <w:kern w:val="36"/>
        <w:lang w:eastAsia="de-DE"/>
      </w:rPr>
      <w:fldChar w:fldCharType="separate"/>
    </w:r>
    <w:r w:rsidR="005A7C17">
      <w:rPr>
        <w:rFonts w:eastAsia="Times New Roman" w:cs="Times New Roman"/>
        <w:bCs/>
        <w:noProof/>
        <w:color w:val="000000" w:themeColor="text1"/>
        <w:kern w:val="36"/>
        <w:lang w:eastAsia="de-DE"/>
      </w:rPr>
      <w:t>1</w:t>
    </w:r>
    <w:r w:rsidR="00D858B1" w:rsidRPr="00E92DF8">
      <w:rPr>
        <w:rFonts w:eastAsia="Times New Roman" w:cs="Times New Roman"/>
        <w:bCs/>
        <w:color w:val="000000" w:themeColor="text1"/>
        <w:kern w:val="3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62613" w14:textId="77777777" w:rsidR="003E3B61" w:rsidRDefault="003E3B61" w:rsidP="003E3B61">
      <w:pPr>
        <w:spacing w:after="0" w:line="240" w:lineRule="auto"/>
      </w:pPr>
      <w:r>
        <w:separator/>
      </w:r>
    </w:p>
  </w:footnote>
  <w:footnote w:type="continuationSeparator" w:id="0">
    <w:p w14:paraId="2DBFDE4C" w14:textId="77777777" w:rsidR="003E3B61" w:rsidRDefault="003E3B61" w:rsidP="003E3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DAAD" w14:textId="77777777" w:rsidR="008D1026" w:rsidRDefault="008D1026" w:rsidP="008D1026">
    <w:pPr>
      <w:pStyle w:val="Kopfzeile"/>
    </w:pPr>
    <w:r>
      <w:rPr>
        <w:noProof/>
      </w:rPr>
      <w:drawing>
        <wp:inline distT="0" distB="0" distL="0" distR="0" wp14:anchorId="74C78445" wp14:editId="252A4E45">
          <wp:extent cx="1981200" cy="7905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90575"/>
                  </a:xfrm>
                  <a:prstGeom prst="rect">
                    <a:avLst/>
                  </a:prstGeom>
                  <a:noFill/>
                  <a:ln>
                    <a:noFill/>
                  </a:ln>
                </pic:spPr>
              </pic:pic>
            </a:graphicData>
          </a:graphic>
        </wp:inline>
      </w:drawing>
    </w:r>
    <w:r>
      <w:tab/>
    </w:r>
    <w:r>
      <w:tab/>
    </w:r>
    <w:r>
      <w:rPr>
        <w:noProof/>
      </w:rPr>
      <w:drawing>
        <wp:inline distT="0" distB="0" distL="0" distR="0" wp14:anchorId="630962A3" wp14:editId="7A1A028B">
          <wp:extent cx="2352675" cy="353639"/>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6262" cy="373719"/>
                  </a:xfrm>
                  <a:prstGeom prst="rect">
                    <a:avLst/>
                  </a:prstGeom>
                  <a:noFill/>
                  <a:ln>
                    <a:noFill/>
                  </a:ln>
                </pic:spPr>
              </pic:pic>
            </a:graphicData>
          </a:graphic>
        </wp:inline>
      </w:drawing>
    </w:r>
  </w:p>
  <w:p w14:paraId="04DEE296" w14:textId="77777777" w:rsidR="00917268" w:rsidRDefault="00C92015" w:rsidP="008D1026">
    <w:pPr>
      <w:pStyle w:val="Kopfzeile"/>
    </w:pPr>
  </w:p>
  <w:p w14:paraId="75A74FC2" w14:textId="77777777" w:rsidR="00B63420" w:rsidRDefault="00B63420" w:rsidP="008D10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E4F53"/>
    <w:multiLevelType w:val="hybridMultilevel"/>
    <w:tmpl w:val="C89A454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D6C6674"/>
    <w:multiLevelType w:val="hybridMultilevel"/>
    <w:tmpl w:val="9DF0B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620E47"/>
    <w:multiLevelType w:val="hybridMultilevel"/>
    <w:tmpl w:val="BC2A3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09333D"/>
    <w:multiLevelType w:val="hybridMultilevel"/>
    <w:tmpl w:val="169802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A04C84"/>
    <w:multiLevelType w:val="hybridMultilevel"/>
    <w:tmpl w:val="2F345F2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132844"/>
    <w:multiLevelType w:val="hybridMultilevel"/>
    <w:tmpl w:val="F2F8C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1B44B9F"/>
    <w:multiLevelType w:val="hybridMultilevel"/>
    <w:tmpl w:val="C6564D8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B61"/>
    <w:rsid w:val="00015C3E"/>
    <w:rsid w:val="00053B04"/>
    <w:rsid w:val="0007226B"/>
    <w:rsid w:val="0008347D"/>
    <w:rsid w:val="00084F31"/>
    <w:rsid w:val="00113524"/>
    <w:rsid w:val="00132360"/>
    <w:rsid w:val="001A2F13"/>
    <w:rsid w:val="001B1292"/>
    <w:rsid w:val="001E68C4"/>
    <w:rsid w:val="001F761E"/>
    <w:rsid w:val="0026152E"/>
    <w:rsid w:val="002A544D"/>
    <w:rsid w:val="002B7B65"/>
    <w:rsid w:val="002E08F5"/>
    <w:rsid w:val="0031204C"/>
    <w:rsid w:val="00336C98"/>
    <w:rsid w:val="003565D2"/>
    <w:rsid w:val="003E3B61"/>
    <w:rsid w:val="003F0AC4"/>
    <w:rsid w:val="00424254"/>
    <w:rsid w:val="00444A59"/>
    <w:rsid w:val="004C33B2"/>
    <w:rsid w:val="004F4A76"/>
    <w:rsid w:val="005057CB"/>
    <w:rsid w:val="005117A4"/>
    <w:rsid w:val="005279FB"/>
    <w:rsid w:val="005A22D1"/>
    <w:rsid w:val="005A7C17"/>
    <w:rsid w:val="005C1403"/>
    <w:rsid w:val="005C34BB"/>
    <w:rsid w:val="006060E6"/>
    <w:rsid w:val="00610025"/>
    <w:rsid w:val="00621754"/>
    <w:rsid w:val="00641B48"/>
    <w:rsid w:val="00681A06"/>
    <w:rsid w:val="006C539D"/>
    <w:rsid w:val="00716DDC"/>
    <w:rsid w:val="00743E35"/>
    <w:rsid w:val="00763ADC"/>
    <w:rsid w:val="007869FD"/>
    <w:rsid w:val="007B0FE7"/>
    <w:rsid w:val="007D1F44"/>
    <w:rsid w:val="007D2910"/>
    <w:rsid w:val="007D6817"/>
    <w:rsid w:val="007E3870"/>
    <w:rsid w:val="008104DF"/>
    <w:rsid w:val="00875FE4"/>
    <w:rsid w:val="00891A39"/>
    <w:rsid w:val="008A16C2"/>
    <w:rsid w:val="008C5438"/>
    <w:rsid w:val="008D1026"/>
    <w:rsid w:val="009855C4"/>
    <w:rsid w:val="009A50C5"/>
    <w:rsid w:val="009C0387"/>
    <w:rsid w:val="009C7321"/>
    <w:rsid w:val="00A30BD0"/>
    <w:rsid w:val="00A446B9"/>
    <w:rsid w:val="00A745DA"/>
    <w:rsid w:val="00AB1052"/>
    <w:rsid w:val="00AD30DD"/>
    <w:rsid w:val="00B63420"/>
    <w:rsid w:val="00B84E94"/>
    <w:rsid w:val="00B934AD"/>
    <w:rsid w:val="00BE6BC4"/>
    <w:rsid w:val="00BF74A4"/>
    <w:rsid w:val="00C10B32"/>
    <w:rsid w:val="00C21E91"/>
    <w:rsid w:val="00C25063"/>
    <w:rsid w:val="00C32CB9"/>
    <w:rsid w:val="00C35231"/>
    <w:rsid w:val="00C55C23"/>
    <w:rsid w:val="00C6217C"/>
    <w:rsid w:val="00C92015"/>
    <w:rsid w:val="00CB0CD5"/>
    <w:rsid w:val="00CD05CF"/>
    <w:rsid w:val="00CE10A6"/>
    <w:rsid w:val="00CF3758"/>
    <w:rsid w:val="00D1042E"/>
    <w:rsid w:val="00D53068"/>
    <w:rsid w:val="00D841DB"/>
    <w:rsid w:val="00D858B1"/>
    <w:rsid w:val="00DA3E75"/>
    <w:rsid w:val="00DB14B9"/>
    <w:rsid w:val="00E04CE0"/>
    <w:rsid w:val="00E12103"/>
    <w:rsid w:val="00E450BD"/>
    <w:rsid w:val="00E5186B"/>
    <w:rsid w:val="00E556F4"/>
    <w:rsid w:val="00E849A5"/>
    <w:rsid w:val="00EB412C"/>
    <w:rsid w:val="00EB4B51"/>
    <w:rsid w:val="00F058FD"/>
    <w:rsid w:val="00F07672"/>
    <w:rsid w:val="00F246BD"/>
    <w:rsid w:val="00F36A1A"/>
    <w:rsid w:val="00F56B81"/>
    <w:rsid w:val="00FD2677"/>
    <w:rsid w:val="00FF5D8F"/>
    <w:rsid w:val="00FF78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18DB9"/>
  <w15:chartTrackingRefBased/>
  <w15:docId w15:val="{AAA4853C-D52D-4FB3-A776-8573AC90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E3B61"/>
    <w:pPr>
      <w:spacing w:after="200" w:line="276" w:lineRule="auto"/>
    </w:pPr>
  </w:style>
  <w:style w:type="paragraph" w:styleId="berschrift1">
    <w:name w:val="heading 1"/>
    <w:basedOn w:val="Standard"/>
    <w:link w:val="berschrift1Zchn"/>
    <w:uiPriority w:val="9"/>
    <w:qFormat/>
    <w:rsid w:val="003E3B61"/>
    <w:pPr>
      <w:pBdr>
        <w:bottom w:val="single" w:sz="6" w:space="4" w:color="A6B6C3"/>
      </w:pBdr>
      <w:spacing w:after="0" w:line="240" w:lineRule="auto"/>
      <w:outlineLvl w:val="0"/>
    </w:pPr>
    <w:rPr>
      <w:rFonts w:ascii="Times New Roman" w:eastAsia="Times New Roman" w:hAnsi="Times New Roman" w:cs="Times New Roman"/>
      <w:b/>
      <w:bCs/>
      <w:color w:val="931136"/>
      <w:kern w:val="36"/>
      <w:sz w:val="26"/>
      <w:szCs w:val="26"/>
      <w:lang w:eastAsia="de-DE"/>
    </w:rPr>
  </w:style>
  <w:style w:type="paragraph" w:styleId="berschrift2">
    <w:name w:val="heading 2"/>
    <w:basedOn w:val="Standard"/>
    <w:next w:val="Standard"/>
    <w:link w:val="berschrift2Zchn"/>
    <w:uiPriority w:val="9"/>
    <w:unhideWhenUsed/>
    <w:qFormat/>
    <w:rsid w:val="00D530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3B61"/>
    <w:rPr>
      <w:rFonts w:ascii="Times New Roman" w:eastAsia="Times New Roman" w:hAnsi="Times New Roman" w:cs="Times New Roman"/>
      <w:b/>
      <w:bCs/>
      <w:color w:val="931136"/>
      <w:kern w:val="36"/>
      <w:sz w:val="26"/>
      <w:szCs w:val="26"/>
      <w:lang w:eastAsia="de-DE"/>
    </w:rPr>
  </w:style>
  <w:style w:type="paragraph" w:styleId="Listenabsatz">
    <w:name w:val="List Paragraph"/>
    <w:basedOn w:val="Standard"/>
    <w:uiPriority w:val="34"/>
    <w:qFormat/>
    <w:rsid w:val="003E3B61"/>
    <w:pPr>
      <w:ind w:left="720"/>
      <w:contextualSpacing/>
    </w:pPr>
  </w:style>
  <w:style w:type="paragraph" w:styleId="Kopfzeile">
    <w:name w:val="header"/>
    <w:basedOn w:val="Standard"/>
    <w:link w:val="KopfzeileZchn"/>
    <w:uiPriority w:val="99"/>
    <w:unhideWhenUsed/>
    <w:rsid w:val="003E3B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3B61"/>
  </w:style>
  <w:style w:type="paragraph" w:styleId="Fuzeile">
    <w:name w:val="footer"/>
    <w:basedOn w:val="Standard"/>
    <w:link w:val="FuzeileZchn"/>
    <w:uiPriority w:val="99"/>
    <w:unhideWhenUsed/>
    <w:rsid w:val="003E3B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3B61"/>
  </w:style>
  <w:style w:type="table" w:styleId="Tabellenraster">
    <w:name w:val="Table Grid"/>
    <w:basedOn w:val="NormaleTabelle"/>
    <w:uiPriority w:val="39"/>
    <w:rsid w:val="003E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2B7B65"/>
    <w:pPr>
      <w:spacing w:after="0" w:line="240" w:lineRule="auto"/>
    </w:pPr>
  </w:style>
  <w:style w:type="character" w:customStyle="1" w:styleId="berschrift2Zchn">
    <w:name w:val="Überschrift 2 Zchn"/>
    <w:basedOn w:val="Absatz-Standardschriftart"/>
    <w:link w:val="berschrift2"/>
    <w:uiPriority w:val="9"/>
    <w:rsid w:val="00D530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A6B6-9E12-413F-AB2E-ED6AE3F2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6180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dc:creator>
  <cp:keywords/>
  <dc:description/>
  <cp:lastModifiedBy>Florian Faderl</cp:lastModifiedBy>
  <cp:revision>59</cp:revision>
  <cp:lastPrinted>2018-12-03T11:21:00Z</cp:lastPrinted>
  <dcterms:created xsi:type="dcterms:W3CDTF">2018-12-03T08:59:00Z</dcterms:created>
  <dcterms:modified xsi:type="dcterms:W3CDTF">2018-12-03T11:32:00Z</dcterms:modified>
</cp:coreProperties>
</file>